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2D" w:rsidRPr="00A0692D" w:rsidRDefault="00A0692D" w:rsidP="00A0692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A0692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МУНИЦИПАЛЬНОЕ ОБЩЕОБРАЗОВАТЕЛЬНОЕ УЧРЕЖДЕНИЕ «ШКОЛА № 26 ГОРОДА ТОРЕЗА»</w:t>
      </w: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lang w:eastAsia="en-US"/>
        </w:rPr>
      </w:pPr>
    </w:p>
    <w:p w:rsidR="00A0692D" w:rsidRPr="00A0692D" w:rsidRDefault="00A0692D" w:rsidP="00A0692D">
      <w:pPr>
        <w:widowControl/>
        <w:ind w:right="57"/>
        <w:rPr>
          <w:rFonts w:ascii="Times New Roman" w:eastAsia="Calibri" w:hAnsi="Times New Roman" w:cs="Times New Roman"/>
          <w:color w:val="FF0000"/>
          <w:lang w:val="uk-UA" w:eastAsia="en-US"/>
        </w:rPr>
      </w:pP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5"/>
        <w:gridCol w:w="4725"/>
      </w:tblGrid>
      <w:tr w:rsidR="00A0692D" w:rsidRPr="00A0692D" w:rsidTr="00A0692D">
        <w:trPr>
          <w:trHeight w:val="2542"/>
        </w:trPr>
        <w:tc>
          <w:tcPr>
            <w:tcW w:w="4845" w:type="dxa"/>
          </w:tcPr>
          <w:p w:rsidR="00A0692D" w:rsidRPr="00A0692D" w:rsidRDefault="00A0692D" w:rsidP="00A0692D">
            <w:pP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0692D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СОГЛАСОВАНО</w:t>
            </w:r>
          </w:p>
          <w:p w:rsidR="00A0692D" w:rsidRPr="00A0692D" w:rsidRDefault="00A0692D" w:rsidP="00A0692D">
            <w:pP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0692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ЗАМ, ДИРЕКТОРА ПО УВР</w:t>
            </w:r>
          </w:p>
          <w:p w:rsidR="00A0692D" w:rsidRPr="00A0692D" w:rsidRDefault="00A0692D" w:rsidP="00A0692D">
            <w:pP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  <w:p w:rsidR="00A0692D" w:rsidRPr="00A0692D" w:rsidRDefault="00A0692D" w:rsidP="00A0692D">
            <w:pPr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0692D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</w:t>
            </w:r>
            <w:r w:rsidRPr="00A0692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____</w:t>
            </w:r>
            <w:r w:rsidRPr="00A069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0692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Н. И. </w:t>
            </w:r>
            <w:proofErr w:type="spellStart"/>
            <w:r w:rsidRPr="00A0692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Иванина</w:t>
            </w:r>
            <w:proofErr w:type="spellEnd"/>
          </w:p>
        </w:tc>
        <w:tc>
          <w:tcPr>
            <w:tcW w:w="4725" w:type="dxa"/>
          </w:tcPr>
          <w:p w:rsidR="00A0692D" w:rsidRPr="00A0692D" w:rsidRDefault="00A0692D" w:rsidP="00A0692D">
            <w:pPr>
              <w:ind w:left="11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692D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УТВЕРЖДАЮ</w:t>
            </w:r>
          </w:p>
          <w:p w:rsidR="00A0692D" w:rsidRPr="00A0692D" w:rsidRDefault="00A0692D" w:rsidP="00A0692D">
            <w:pPr>
              <w:ind w:left="112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0692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ДИРЕКТОР «ШКОЛА № 26 ГОРОДА ТОРЕЗА»</w:t>
            </w:r>
          </w:p>
          <w:p w:rsidR="00A0692D" w:rsidRPr="00A0692D" w:rsidRDefault="00A0692D" w:rsidP="00A0692D">
            <w:pPr>
              <w:ind w:left="11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692D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</w:t>
            </w:r>
            <w:r w:rsidRPr="00A0692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________Г. В. </w:t>
            </w:r>
            <w:proofErr w:type="spellStart"/>
            <w:r w:rsidRPr="00A0692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Дубик</w:t>
            </w:r>
            <w:proofErr w:type="spellEnd"/>
            <w:r w:rsidRPr="00A0692D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</w:tr>
    </w:tbl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lang w:eastAsia="en-US"/>
        </w:rPr>
      </w:pP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lang w:eastAsia="en-US"/>
        </w:rPr>
      </w:pP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b/>
          <w:sz w:val="48"/>
          <w:szCs w:val="48"/>
          <w:lang w:val="uk-UA" w:eastAsia="en-US"/>
        </w:rPr>
      </w:pPr>
      <w:proofErr w:type="spellStart"/>
      <w:r w:rsidRPr="00A0692D">
        <w:rPr>
          <w:rFonts w:ascii="Times New Roman" w:eastAsia="Calibri" w:hAnsi="Times New Roman" w:cs="Times New Roman"/>
          <w:b/>
          <w:sz w:val="48"/>
          <w:szCs w:val="48"/>
          <w:lang w:val="uk-UA" w:eastAsia="en-US"/>
        </w:rPr>
        <w:t>Рабочая</w:t>
      </w:r>
      <w:proofErr w:type="spellEnd"/>
      <w:r w:rsidRPr="00A0692D">
        <w:rPr>
          <w:rFonts w:ascii="Times New Roman" w:eastAsia="Calibri" w:hAnsi="Times New Roman" w:cs="Times New Roman"/>
          <w:b/>
          <w:sz w:val="48"/>
          <w:szCs w:val="48"/>
          <w:lang w:val="uk-UA" w:eastAsia="en-US"/>
        </w:rPr>
        <w:t xml:space="preserve"> </w:t>
      </w:r>
      <w:proofErr w:type="spellStart"/>
      <w:r w:rsidRPr="00A0692D">
        <w:rPr>
          <w:rFonts w:ascii="Times New Roman" w:eastAsia="Calibri" w:hAnsi="Times New Roman" w:cs="Times New Roman"/>
          <w:b/>
          <w:sz w:val="48"/>
          <w:szCs w:val="48"/>
          <w:lang w:val="uk-UA" w:eastAsia="en-US"/>
        </w:rPr>
        <w:t>программа</w:t>
      </w:r>
      <w:proofErr w:type="spellEnd"/>
      <w:r>
        <w:rPr>
          <w:rFonts w:ascii="Times New Roman" w:eastAsia="Calibri" w:hAnsi="Times New Roman" w:cs="Times New Roman"/>
          <w:b/>
          <w:sz w:val="48"/>
          <w:szCs w:val="48"/>
          <w:lang w:val="uk-UA" w:eastAsia="en-US"/>
        </w:rPr>
        <w:t xml:space="preserve"> кружка</w:t>
      </w:r>
    </w:p>
    <w:p w:rsidR="00A0692D" w:rsidRDefault="00A0692D" w:rsidP="00230129">
      <w:pPr>
        <w:pStyle w:val="10"/>
        <w:keepNext/>
        <w:keepLines/>
        <w:shd w:val="clear" w:color="auto" w:fill="auto"/>
        <w:spacing w:before="0" w:after="0" w:line="240" w:lineRule="auto"/>
        <w:ind w:right="380"/>
        <w:rPr>
          <w:color w:val="000000"/>
        </w:rPr>
      </w:pPr>
      <w:r>
        <w:rPr>
          <w:color w:val="000000"/>
        </w:rPr>
        <w:t>«</w:t>
      </w:r>
      <w:r w:rsidR="00054B39">
        <w:rPr>
          <w:color w:val="000000"/>
        </w:rPr>
        <w:t>А</w:t>
      </w:r>
      <w:r>
        <w:rPr>
          <w:color w:val="000000"/>
        </w:rPr>
        <w:t xml:space="preserve">збука </w:t>
      </w:r>
      <w:proofErr w:type="spellStart"/>
      <w:r>
        <w:rPr>
          <w:color w:val="000000"/>
        </w:rPr>
        <w:t>человековедения</w:t>
      </w:r>
      <w:proofErr w:type="spellEnd"/>
      <w:r>
        <w:rPr>
          <w:color w:val="000000"/>
        </w:rPr>
        <w:t>»</w:t>
      </w:r>
    </w:p>
    <w:p w:rsidR="00230129" w:rsidRPr="000B7E94" w:rsidRDefault="0082125E" w:rsidP="00230129">
      <w:pPr>
        <w:pStyle w:val="10"/>
        <w:keepNext/>
        <w:keepLines/>
        <w:shd w:val="clear" w:color="auto" w:fill="auto"/>
        <w:spacing w:before="0" w:after="0" w:line="240" w:lineRule="auto"/>
        <w:ind w:right="380"/>
        <w:rPr>
          <w:sz w:val="48"/>
          <w:szCs w:val="48"/>
        </w:rPr>
      </w:pPr>
      <w:r>
        <w:rPr>
          <w:color w:val="000000"/>
          <w:lang w:val="uk-UA"/>
        </w:rPr>
        <w:t>д</w:t>
      </w:r>
      <w:r w:rsidR="00A0692D">
        <w:rPr>
          <w:color w:val="000000"/>
        </w:rPr>
        <w:t>ля учащихся1-2 классов</w:t>
      </w:r>
      <w:r w:rsidR="00230129" w:rsidRPr="000B7E94">
        <w:rPr>
          <w:color w:val="000000"/>
          <w:sz w:val="48"/>
          <w:szCs w:val="48"/>
        </w:rPr>
        <w:t xml:space="preserve"> </w:t>
      </w:r>
    </w:p>
    <w:p w:rsidR="00230129" w:rsidRPr="000B7E94" w:rsidRDefault="00A0692D" w:rsidP="00230129">
      <w:pPr>
        <w:pStyle w:val="20"/>
        <w:shd w:val="clear" w:color="auto" w:fill="auto"/>
        <w:spacing w:line="240" w:lineRule="auto"/>
        <w:ind w:right="3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(33 часа</w:t>
      </w:r>
      <w:r w:rsidR="00230129" w:rsidRPr="000B7E94">
        <w:rPr>
          <w:color w:val="000000"/>
          <w:sz w:val="28"/>
          <w:szCs w:val="28"/>
        </w:rPr>
        <w:t>)</w:t>
      </w:r>
    </w:p>
    <w:p w:rsidR="00230129" w:rsidRPr="000B7E94" w:rsidRDefault="00230129" w:rsidP="00230129">
      <w:pPr>
        <w:pStyle w:val="20"/>
        <w:shd w:val="clear" w:color="auto" w:fill="auto"/>
        <w:spacing w:line="240" w:lineRule="auto"/>
        <w:ind w:right="320"/>
        <w:jc w:val="center"/>
        <w:rPr>
          <w:color w:val="000000"/>
          <w:sz w:val="28"/>
          <w:szCs w:val="28"/>
        </w:rPr>
      </w:pPr>
    </w:p>
    <w:p w:rsidR="00230129" w:rsidRDefault="00230129" w:rsidP="00230129">
      <w:pPr>
        <w:pStyle w:val="20"/>
        <w:shd w:val="clear" w:color="auto" w:fill="auto"/>
        <w:spacing w:line="240" w:lineRule="auto"/>
        <w:ind w:right="320"/>
        <w:jc w:val="center"/>
      </w:pPr>
    </w:p>
    <w:p w:rsidR="00230129" w:rsidRDefault="00230129" w:rsidP="00230129">
      <w:pPr>
        <w:pStyle w:val="20"/>
        <w:shd w:val="clear" w:color="auto" w:fill="auto"/>
        <w:spacing w:line="240" w:lineRule="auto"/>
        <w:ind w:right="320"/>
        <w:jc w:val="center"/>
      </w:pPr>
    </w:p>
    <w:p w:rsid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Pr="00A0692D">
        <w:rPr>
          <w:rFonts w:ascii="Times New Roman" w:eastAsia="Calibri" w:hAnsi="Times New Roman" w:cs="Times New Roman"/>
          <w:sz w:val="28"/>
          <w:szCs w:val="28"/>
          <w:lang w:eastAsia="en-US"/>
        </w:rPr>
        <w:t>Автор учебной программы:</w:t>
      </w:r>
    </w:p>
    <w:p w:rsidR="00A0692D" w:rsidRPr="00A0692D" w:rsidRDefault="00A0692D" w:rsidP="00A0692D">
      <w:pPr>
        <w:widowControl/>
        <w:ind w:left="57" w:right="57" w:firstLine="4083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Танченкова</w:t>
      </w:r>
      <w:proofErr w:type="spellEnd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Юлия</w:t>
      </w:r>
      <w:proofErr w:type="spellEnd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proofErr w:type="spellStart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Александровна</w:t>
      </w:r>
      <w:proofErr w:type="spellEnd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,</w:t>
      </w:r>
    </w:p>
    <w:p w:rsidR="00A0692D" w:rsidRPr="00A0692D" w:rsidRDefault="00A0692D" w:rsidP="00A0692D">
      <w:pPr>
        <w:widowControl/>
        <w:ind w:left="57" w:right="57" w:firstLine="4083"/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</w:pPr>
      <w:proofErr w:type="spellStart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>практический</w:t>
      </w:r>
      <w:proofErr w:type="spellEnd"/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val="uk-UA" w:eastAsia="en-US"/>
        </w:rPr>
        <w:t xml:space="preserve"> психолог</w:t>
      </w:r>
    </w:p>
    <w:p w:rsidR="00A0692D" w:rsidRPr="00A0692D" w:rsidRDefault="00A0692D" w:rsidP="00A0692D">
      <w:pPr>
        <w:widowControl/>
        <w:ind w:left="57" w:right="57" w:firstLine="408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0692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A0692D" w:rsidRPr="00A0692D" w:rsidRDefault="00A0692D" w:rsidP="00A0692D">
      <w:pPr>
        <w:widowControl/>
        <w:ind w:right="57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lang w:eastAsia="en-US"/>
        </w:rPr>
      </w:pP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lang w:eastAsia="en-US"/>
        </w:rPr>
      </w:pPr>
    </w:p>
    <w:p w:rsidR="00A0692D" w:rsidRPr="00A0692D" w:rsidRDefault="00A0692D" w:rsidP="00A0692D">
      <w:pPr>
        <w:widowControl/>
        <w:ind w:left="57" w:right="57"/>
        <w:jc w:val="center"/>
        <w:rPr>
          <w:rFonts w:ascii="Times New Roman" w:eastAsia="Calibri" w:hAnsi="Times New Roman" w:cs="Times New Roman"/>
          <w:lang w:eastAsia="en-US"/>
        </w:rPr>
      </w:pPr>
    </w:p>
    <w:p w:rsidR="00A0692D" w:rsidRPr="00A0692D" w:rsidRDefault="00A0692D" w:rsidP="00A0692D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</w:pPr>
    </w:p>
    <w:p w:rsidR="00A0692D" w:rsidRPr="00A0692D" w:rsidRDefault="00A0692D" w:rsidP="00A0692D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</w:pPr>
    </w:p>
    <w:p w:rsidR="00A0692D" w:rsidRPr="00A0692D" w:rsidRDefault="00A0692D" w:rsidP="00A0692D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</w:pPr>
    </w:p>
    <w:p w:rsidR="00A0692D" w:rsidRPr="00A0692D" w:rsidRDefault="00A0692D" w:rsidP="00A0692D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</w:pPr>
    </w:p>
    <w:p w:rsidR="00A0692D" w:rsidRDefault="00A0692D" w:rsidP="00A0692D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</w:pPr>
    </w:p>
    <w:p w:rsidR="00A0692D" w:rsidRDefault="00A0692D" w:rsidP="00A0692D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</w:pPr>
    </w:p>
    <w:p w:rsidR="00A0692D" w:rsidRPr="00A0692D" w:rsidRDefault="00A0692D" w:rsidP="00A0692D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</w:pPr>
      <w:r w:rsidRPr="00A0692D"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  <w:t>2018-2019 уч</w:t>
      </w:r>
      <w:proofErr w:type="gramStart"/>
      <w:r w:rsidRPr="00A0692D"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  <w:t>.г</w:t>
      </w:r>
      <w:proofErr w:type="gramEnd"/>
      <w:r w:rsidRPr="00A0692D">
        <w:rPr>
          <w:rFonts w:ascii="Times New Roman" w:eastAsia="Calibri" w:hAnsi="Times New Roman" w:cs="Times New Roman"/>
          <w:b/>
          <w:bCs/>
          <w:caps/>
          <w:kern w:val="36"/>
          <w:lang w:eastAsia="en-US"/>
        </w:rPr>
        <w:t>од</w:t>
      </w:r>
    </w:p>
    <w:p w:rsidR="006E4D5C" w:rsidRPr="003E04D8" w:rsidRDefault="006E4D5C" w:rsidP="003E04D8">
      <w:pPr>
        <w:jc w:val="center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lastRenderedPageBreak/>
        <w:t>ПОЯСНИТЕЛЬНАЯ  ЗАПИСКА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</w:p>
    <w:p w:rsidR="006E4D5C" w:rsidRPr="003E04D8" w:rsidRDefault="006E4D5C" w:rsidP="0053414A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 xml:space="preserve">         </w:t>
      </w:r>
      <w:r w:rsidR="00971D0E" w:rsidRPr="003E04D8">
        <w:rPr>
          <w:rFonts w:ascii="Times New Roman" w:eastAsia="Times New Roman" w:hAnsi="Times New Roman" w:cs="Times New Roman"/>
        </w:rPr>
        <w:t xml:space="preserve">Рабочая программа кружка составлена на основе интегрированного курса для учащихся 1-4 классов «Азбука </w:t>
      </w:r>
      <w:proofErr w:type="spellStart"/>
      <w:r w:rsidR="00971D0E" w:rsidRPr="003E04D8">
        <w:rPr>
          <w:rFonts w:ascii="Times New Roman" w:eastAsia="Times New Roman" w:hAnsi="Times New Roman" w:cs="Times New Roman"/>
        </w:rPr>
        <w:t>человековедения</w:t>
      </w:r>
      <w:proofErr w:type="spellEnd"/>
      <w:r w:rsidR="00971D0E" w:rsidRPr="003E04D8">
        <w:rPr>
          <w:rFonts w:ascii="Times New Roman" w:eastAsia="Times New Roman" w:hAnsi="Times New Roman" w:cs="Times New Roman"/>
        </w:rPr>
        <w:t>».</w:t>
      </w:r>
      <w:r w:rsidR="00971D0E" w:rsidRPr="003E04D8">
        <w:t xml:space="preserve"> </w:t>
      </w:r>
      <w:r w:rsidR="00A84C49" w:rsidRPr="00A84C49">
        <w:rPr>
          <w:rFonts w:ascii="Times New Roman" w:hAnsi="Times New Roman" w:cs="Times New Roman"/>
        </w:rPr>
        <w:t>Программа рекомендована в 2016-2017 учебном году Приказом МОН ДНР от «25» августа 2016 г.  № 863.</w:t>
      </w:r>
      <w:r w:rsidR="00A84C49">
        <w:rPr>
          <w:rFonts w:ascii="Times New Roman" w:hAnsi="Times New Roman" w:cs="Times New Roman"/>
          <w:lang w:val="uk-UA"/>
        </w:rPr>
        <w:t xml:space="preserve"> </w:t>
      </w:r>
      <w:r w:rsidR="00971D0E" w:rsidRPr="003E04D8">
        <w:rPr>
          <w:rFonts w:ascii="Times New Roman" w:eastAsia="Times New Roman" w:hAnsi="Times New Roman" w:cs="Times New Roman"/>
        </w:rPr>
        <w:t>Авторы</w:t>
      </w:r>
      <w:r w:rsidR="0082125E">
        <w:rPr>
          <w:rFonts w:ascii="Times New Roman" w:eastAsia="Times New Roman" w:hAnsi="Times New Roman" w:cs="Times New Roman"/>
          <w:lang w:val="uk-UA"/>
        </w:rPr>
        <w:t xml:space="preserve"> </w:t>
      </w:r>
      <w:r w:rsidR="00971D0E" w:rsidRPr="003E04D8">
        <w:rPr>
          <w:rFonts w:ascii="Times New Roman" w:eastAsia="Times New Roman" w:hAnsi="Times New Roman" w:cs="Times New Roman"/>
        </w:rPr>
        <w:t>(составители) курса:</w:t>
      </w:r>
      <w:r w:rsidR="003E04D8" w:rsidRPr="003E04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71D0E" w:rsidRPr="003E04D8">
        <w:rPr>
          <w:rFonts w:ascii="Times New Roman" w:eastAsia="Times New Roman" w:hAnsi="Times New Roman" w:cs="Times New Roman"/>
        </w:rPr>
        <w:t>И.В.Волоховская</w:t>
      </w:r>
      <w:proofErr w:type="spellEnd"/>
      <w:r w:rsidR="00971D0E" w:rsidRPr="003E04D8">
        <w:rPr>
          <w:rFonts w:ascii="Times New Roman" w:eastAsia="Times New Roman" w:hAnsi="Times New Roman" w:cs="Times New Roman"/>
        </w:rPr>
        <w:t xml:space="preserve">, практический психолог, высшая категория, практический психолог-методист, Донецкая гимназия информационных технологий № 61; </w:t>
      </w:r>
      <w:proofErr w:type="spellStart"/>
      <w:r w:rsidR="00971D0E" w:rsidRPr="003E04D8">
        <w:rPr>
          <w:rFonts w:ascii="Times New Roman" w:eastAsia="Times New Roman" w:hAnsi="Times New Roman" w:cs="Times New Roman"/>
        </w:rPr>
        <w:t>В.А.Волоховский</w:t>
      </w:r>
      <w:proofErr w:type="spellEnd"/>
      <w:r w:rsidR="00971D0E" w:rsidRPr="003E04D8">
        <w:rPr>
          <w:rFonts w:ascii="Times New Roman" w:eastAsia="Times New Roman" w:hAnsi="Times New Roman" w:cs="Times New Roman"/>
        </w:rPr>
        <w:t>, учитель истории и права, высшая категория, старший учитель, Донецкая гимназия информационных технологий № 61.</w:t>
      </w:r>
    </w:p>
    <w:p w:rsidR="006E4D5C" w:rsidRPr="003E04D8" w:rsidRDefault="006E4D5C" w:rsidP="003E04D8">
      <w:pPr>
        <w:ind w:firstLine="720"/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 xml:space="preserve">Программа  </w:t>
      </w:r>
      <w:r w:rsidR="00971D0E" w:rsidRPr="003E04D8">
        <w:rPr>
          <w:rFonts w:ascii="Times New Roman" w:eastAsia="Times New Roman" w:hAnsi="Times New Roman" w:cs="Times New Roman"/>
        </w:rPr>
        <w:t xml:space="preserve">кружка </w:t>
      </w:r>
      <w:r w:rsidRPr="003E04D8">
        <w:rPr>
          <w:rFonts w:ascii="Times New Roman" w:eastAsia="Times New Roman" w:hAnsi="Times New Roman" w:cs="Times New Roman"/>
        </w:rPr>
        <w:t xml:space="preserve">«Азбука </w:t>
      </w:r>
      <w:proofErr w:type="spellStart"/>
      <w:r w:rsidRPr="003E04D8">
        <w:rPr>
          <w:rFonts w:ascii="Times New Roman" w:eastAsia="Times New Roman" w:hAnsi="Times New Roman" w:cs="Times New Roman"/>
        </w:rPr>
        <w:t>ч</w:t>
      </w:r>
      <w:r w:rsidR="0053414A">
        <w:rPr>
          <w:rFonts w:ascii="Times New Roman" w:eastAsia="Times New Roman" w:hAnsi="Times New Roman" w:cs="Times New Roman"/>
        </w:rPr>
        <w:t>еловековедения</w:t>
      </w:r>
      <w:proofErr w:type="spellEnd"/>
      <w:r w:rsidR="0053414A">
        <w:rPr>
          <w:rFonts w:ascii="Times New Roman" w:eastAsia="Times New Roman" w:hAnsi="Times New Roman" w:cs="Times New Roman"/>
        </w:rPr>
        <w:t>» для учащихся 1-2</w:t>
      </w:r>
      <w:r w:rsidRPr="003E04D8">
        <w:rPr>
          <w:rFonts w:ascii="Times New Roman" w:eastAsia="Times New Roman" w:hAnsi="Times New Roman" w:cs="Times New Roman"/>
        </w:rPr>
        <w:t xml:space="preserve"> классов</w:t>
      </w:r>
      <w:r w:rsidR="00C77C84">
        <w:rPr>
          <w:rFonts w:ascii="Times New Roman" w:eastAsia="Times New Roman" w:hAnsi="Times New Roman" w:cs="Times New Roman"/>
        </w:rPr>
        <w:t xml:space="preserve"> разработана для того, чтобы помочь</w:t>
      </w:r>
      <w:r w:rsidR="0053414A">
        <w:rPr>
          <w:rFonts w:ascii="Times New Roman" w:eastAsia="Times New Roman" w:hAnsi="Times New Roman" w:cs="Times New Roman"/>
        </w:rPr>
        <w:t xml:space="preserve"> </w:t>
      </w:r>
      <w:r w:rsidRPr="003E04D8">
        <w:rPr>
          <w:rFonts w:ascii="Times New Roman" w:eastAsia="Times New Roman" w:hAnsi="Times New Roman" w:cs="Times New Roman"/>
        </w:rPr>
        <w:t>решить вопросы, связанные с правовым и гражданским образованием, которое для детей данного возраста носит преимущественно воспитательный характер (воспитание в духе прав человека). Тем самым оно направлено на формирование у детей чувства личного достоинства, уверенности, воспитания навыков уважения чужого достоинства и расширение общего кругозора ребенка во взаимоотношениях в человеческом обществе.</w:t>
      </w:r>
    </w:p>
    <w:p w:rsidR="006E4D5C" w:rsidRPr="003E04D8" w:rsidRDefault="006E4D5C" w:rsidP="003E04D8">
      <w:pPr>
        <w:pStyle w:val="25"/>
        <w:rPr>
          <w:sz w:val="24"/>
        </w:rPr>
      </w:pPr>
      <w:r w:rsidRPr="003E04D8">
        <w:rPr>
          <w:sz w:val="24"/>
        </w:rPr>
        <w:t>Программа наполнена большим психологическим содержанием, которое стимулирует желание ребенка  познавать  самого себя и окружающих, знакомит детей с некоторыми моральными нормами и помогает эмоцио</w:t>
      </w:r>
      <w:bookmarkStart w:id="0" w:name="_GoBack"/>
      <w:bookmarkEnd w:id="0"/>
      <w:r w:rsidRPr="003E04D8">
        <w:rPr>
          <w:sz w:val="24"/>
        </w:rPr>
        <w:t>нально познать, что такое добро и зло, равенство и неравенство, справедливость и несправедливость, права и обязанности, уважение и честь. Младший школьный возраст является периодом интенсивного развития и качественного преобразования познавательных процессов: они начинают приобретать опосредствованный характер и становятся осознанными и произвольными. В процессе усвоения программы дети постепенно смогут овладеть своими психическими процессами, научиться  управлять вниманием, памятью, мышлением, усвоят  содержание учебной деятельности, направленной на удовлетворение познавательных потребностей.</w:t>
      </w:r>
    </w:p>
    <w:p w:rsidR="006E4D5C" w:rsidRPr="003E04D8" w:rsidRDefault="006E4D5C" w:rsidP="003E04D8">
      <w:pPr>
        <w:pStyle w:val="25"/>
        <w:rPr>
          <w:sz w:val="24"/>
        </w:rPr>
      </w:pPr>
      <w:r w:rsidRPr="003E04D8">
        <w:rPr>
          <w:b/>
          <w:sz w:val="24"/>
        </w:rPr>
        <w:t xml:space="preserve">Цель программы: </w:t>
      </w:r>
      <w:r w:rsidRPr="003E04D8">
        <w:rPr>
          <w:sz w:val="24"/>
        </w:rPr>
        <w:t>формировать у учащихся начальной школы правовую, психологическую культуру, вырабатывать у них гражданскую позицию, содействовать развитию жизненной компетентности.</w:t>
      </w:r>
    </w:p>
    <w:p w:rsidR="006E4D5C" w:rsidRPr="003E04D8" w:rsidRDefault="006E4D5C" w:rsidP="003E04D8">
      <w:pPr>
        <w:pStyle w:val="25"/>
        <w:rPr>
          <w:b/>
          <w:sz w:val="24"/>
        </w:rPr>
      </w:pPr>
      <w:r w:rsidRPr="003E04D8">
        <w:rPr>
          <w:b/>
          <w:sz w:val="24"/>
        </w:rPr>
        <w:t>Основные задачи программы: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b/>
          <w:sz w:val="24"/>
        </w:rPr>
        <w:t xml:space="preserve">- </w:t>
      </w:r>
      <w:r w:rsidRPr="003E04D8">
        <w:rPr>
          <w:sz w:val="24"/>
        </w:rPr>
        <w:t>развитие познават</w:t>
      </w:r>
      <w:r w:rsidR="00971D0E" w:rsidRPr="003E04D8">
        <w:rPr>
          <w:sz w:val="24"/>
        </w:rPr>
        <w:t>ельных способностей учащихся 1-2</w:t>
      </w:r>
      <w:r w:rsidRPr="003E04D8">
        <w:rPr>
          <w:sz w:val="24"/>
        </w:rPr>
        <w:t xml:space="preserve"> классов;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формирование навыков рефлексии и самосовершенствования;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создание условий для развития творческого потенциала учащихся;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воспитание культуры поведения;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формирование коммуникативных навыков;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развитие потребности детей в познании самого себя и других, в понимании равенства людей через их сходства и различия;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становление чувства собственного достоинства;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формирование позитивного мышления;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 xml:space="preserve">- обучение детей  навыкам </w:t>
      </w:r>
      <w:proofErr w:type="spellStart"/>
      <w:r w:rsidRPr="003E04D8">
        <w:rPr>
          <w:sz w:val="24"/>
        </w:rPr>
        <w:t>саморегуляции</w:t>
      </w:r>
      <w:proofErr w:type="spellEnd"/>
      <w:r w:rsidRPr="003E04D8">
        <w:rPr>
          <w:sz w:val="24"/>
        </w:rPr>
        <w:t>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оказание помощи в интеллектуальном, физическом и духовном развитии школьников;</w:t>
      </w:r>
    </w:p>
    <w:p w:rsidR="006E4D5C" w:rsidRPr="003E04D8" w:rsidRDefault="006E4D5C" w:rsidP="003E04D8">
      <w:pPr>
        <w:pStyle w:val="25"/>
        <w:tabs>
          <w:tab w:val="left" w:pos="1276"/>
        </w:tabs>
        <w:rPr>
          <w:sz w:val="24"/>
        </w:rPr>
      </w:pPr>
      <w:r w:rsidRPr="003E04D8">
        <w:rPr>
          <w:sz w:val="24"/>
        </w:rPr>
        <w:t>- содействие пониманию учащимися своей жизненной перспективы, жизненных целей, путей и способов их достижения.</w:t>
      </w:r>
    </w:p>
    <w:p w:rsidR="006E4D5C" w:rsidRPr="003E04D8" w:rsidRDefault="006E4D5C" w:rsidP="003E04D8">
      <w:pPr>
        <w:pStyle w:val="25"/>
        <w:rPr>
          <w:sz w:val="24"/>
        </w:rPr>
      </w:pPr>
      <w:r w:rsidRPr="003E04D8">
        <w:rPr>
          <w:sz w:val="24"/>
        </w:rPr>
        <w:t xml:space="preserve">Программа </w:t>
      </w:r>
      <w:r w:rsidR="00971D0E" w:rsidRPr="003E04D8">
        <w:rPr>
          <w:sz w:val="24"/>
        </w:rPr>
        <w:t xml:space="preserve">кружка </w:t>
      </w:r>
      <w:r w:rsidRPr="003E04D8">
        <w:rPr>
          <w:sz w:val="24"/>
        </w:rPr>
        <w:t xml:space="preserve">«Азбука </w:t>
      </w:r>
      <w:proofErr w:type="spellStart"/>
      <w:r w:rsidRPr="003E04D8">
        <w:rPr>
          <w:sz w:val="24"/>
        </w:rPr>
        <w:t>человековедения</w:t>
      </w:r>
      <w:proofErr w:type="spellEnd"/>
      <w:r w:rsidRPr="003E04D8">
        <w:rPr>
          <w:sz w:val="24"/>
        </w:rPr>
        <w:t>.</w:t>
      </w:r>
      <w:r w:rsidR="00971D0E" w:rsidRPr="003E04D8">
        <w:rPr>
          <w:sz w:val="24"/>
        </w:rPr>
        <w:t>» разработана  для  учащихся 1-2</w:t>
      </w:r>
      <w:r w:rsidRPr="003E04D8">
        <w:rPr>
          <w:sz w:val="24"/>
        </w:rPr>
        <w:t xml:space="preserve"> классов с учетом их возрастных особенностей и направлена на всестороннее развитие ребенка. Получение новой информации осуществляется через выполнение и осознание смысла практических заданий, участие в разнообразных играх. Такая форма работы позволяет не только усвоить теоретические знания, но и на их основе моделировать и проигрывать жизненные ситуации, высказывать свою точку зрения.</w:t>
      </w:r>
    </w:p>
    <w:p w:rsidR="003E04D8" w:rsidRPr="003E04D8" w:rsidRDefault="006E4D5C" w:rsidP="003E04D8">
      <w:pPr>
        <w:pStyle w:val="25"/>
        <w:ind w:firstLine="0"/>
        <w:rPr>
          <w:sz w:val="24"/>
        </w:rPr>
      </w:pPr>
      <w:r w:rsidRPr="003E04D8">
        <w:rPr>
          <w:sz w:val="24"/>
        </w:rPr>
        <w:t xml:space="preserve">         Программа предполагает проведение индивидуальных, групповых и фронтальных форм работы, не ограничивает самостоятельность и творческую активность детей.</w:t>
      </w:r>
      <w:r w:rsidR="003E04D8" w:rsidRPr="003E04D8">
        <w:rPr>
          <w:sz w:val="24"/>
        </w:rPr>
        <w:t xml:space="preserve"> </w:t>
      </w:r>
    </w:p>
    <w:p w:rsidR="006E4D5C" w:rsidRPr="003E04D8" w:rsidRDefault="003E04D8" w:rsidP="003E04D8">
      <w:pPr>
        <w:pStyle w:val="25"/>
        <w:ind w:firstLine="0"/>
        <w:rPr>
          <w:sz w:val="24"/>
        </w:rPr>
      </w:pPr>
      <w:r w:rsidRPr="003E04D8">
        <w:rPr>
          <w:sz w:val="24"/>
        </w:rPr>
        <w:lastRenderedPageBreak/>
        <w:t>Содержание реализуется в рамках 33 часов в год (1 час в неделю).</w:t>
      </w:r>
    </w:p>
    <w:p w:rsidR="003E04D8" w:rsidRPr="003E04D8" w:rsidRDefault="003E04D8" w:rsidP="003E04D8">
      <w:pPr>
        <w:pStyle w:val="25"/>
        <w:ind w:firstLine="0"/>
        <w:rPr>
          <w:sz w:val="24"/>
        </w:rPr>
      </w:pPr>
      <w:r w:rsidRPr="003E04D8">
        <w:rPr>
          <w:sz w:val="24"/>
        </w:rPr>
        <w:t xml:space="preserve">Возрастная категория кружка «Азбука </w:t>
      </w:r>
      <w:proofErr w:type="spellStart"/>
      <w:r w:rsidRPr="003E04D8">
        <w:rPr>
          <w:sz w:val="24"/>
        </w:rPr>
        <w:t>человековедения</w:t>
      </w:r>
      <w:proofErr w:type="spellEnd"/>
      <w:r w:rsidRPr="003E04D8">
        <w:rPr>
          <w:sz w:val="24"/>
        </w:rPr>
        <w:t>» учащиеся  1-2 классов.</w:t>
      </w:r>
    </w:p>
    <w:p w:rsidR="006E4D5C" w:rsidRPr="003E04D8" w:rsidRDefault="006E4D5C" w:rsidP="003E04D8">
      <w:pPr>
        <w:pStyle w:val="25"/>
        <w:ind w:firstLine="709"/>
        <w:rPr>
          <w:sz w:val="24"/>
        </w:rPr>
      </w:pPr>
      <w:r w:rsidRPr="003E04D8">
        <w:rPr>
          <w:b/>
          <w:sz w:val="24"/>
        </w:rPr>
        <w:t>Используются  следующие методы обучения:</w:t>
      </w:r>
      <w:r w:rsidRPr="003E04D8">
        <w:rPr>
          <w:sz w:val="24"/>
        </w:rPr>
        <w:t xml:space="preserve"> наблюдение, создание рисунков-ассоциаций, свободное и тематическое рисование, упражнения подражательно-исполнительского характера, импровизация, моделирование и анализ заданных ситуаций, сюжетно-ролевые игры, чтение художественных произведений, рассказ, беседы,</w:t>
      </w:r>
      <w:proofErr w:type="gramStart"/>
      <w:r w:rsidRPr="003E04D8">
        <w:rPr>
          <w:sz w:val="24"/>
        </w:rPr>
        <w:t xml:space="preserve"> ,</w:t>
      </w:r>
      <w:proofErr w:type="gramEnd"/>
      <w:r w:rsidRPr="003E04D8">
        <w:rPr>
          <w:sz w:val="24"/>
        </w:rPr>
        <w:t xml:space="preserve"> дискуссии.</w:t>
      </w:r>
    </w:p>
    <w:p w:rsidR="006E4D5C" w:rsidRPr="003E04D8" w:rsidRDefault="006E4D5C" w:rsidP="003E04D8">
      <w:pPr>
        <w:ind w:left="-142"/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 xml:space="preserve">       Оценивание достижений учащихся осуществляется с помощью стандартных психодиагностических методик, тестовых заданий.</w:t>
      </w:r>
    </w:p>
    <w:p w:rsidR="006E4D5C" w:rsidRPr="003E04D8" w:rsidRDefault="006E4D5C" w:rsidP="003E04D8">
      <w:pPr>
        <w:ind w:firstLine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E04D8">
        <w:rPr>
          <w:rFonts w:ascii="Times New Roman" w:eastAsia="Times New Roman" w:hAnsi="Times New Roman" w:cs="Times New Roman"/>
          <w:b/>
          <w:u w:val="single"/>
        </w:rPr>
        <w:t>Ожидаемые результаты.</w:t>
      </w:r>
    </w:p>
    <w:p w:rsidR="006E4D5C" w:rsidRPr="003E04D8" w:rsidRDefault="006E4D5C" w:rsidP="003E04D8">
      <w:pPr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 w:rsidRPr="003E04D8">
        <w:rPr>
          <w:rFonts w:ascii="Times New Roman" w:eastAsia="Times New Roman" w:hAnsi="Times New Roman" w:cs="Times New Roman"/>
          <w:b/>
          <w:i/>
        </w:rPr>
        <w:t>В результате обучения дети должны знать:</w:t>
      </w:r>
    </w:p>
    <w:p w:rsidR="006E4D5C" w:rsidRPr="003E04D8" w:rsidRDefault="006E4D5C" w:rsidP="003E04D8">
      <w:pPr>
        <w:pStyle w:val="a5"/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  <w:r w:rsidRPr="003E04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значение понятий </w:t>
      </w:r>
      <w:r w:rsidRPr="003E04D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настроение,</w:t>
      </w:r>
      <w:r w:rsidRPr="003E04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4D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чувство долга, внутрен</w:t>
      </w:r>
      <w:r w:rsidR="00C77C84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ний мир человека, собственное</w:t>
      </w:r>
      <w:proofErr w:type="gramStart"/>
      <w:r w:rsidR="00C77C84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E04D8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>;</w:t>
      </w:r>
      <w:proofErr w:type="gramEnd"/>
    </w:p>
    <w:p w:rsidR="006E4D5C" w:rsidRPr="003E04D8" w:rsidRDefault="006E4D5C" w:rsidP="003E04D8">
      <w:pPr>
        <w:pStyle w:val="a5"/>
        <w:widowControl w:val="0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E04D8">
        <w:rPr>
          <w:rFonts w:ascii="Times New Roman" w:hAnsi="Times New Roman" w:cs="Times New Roman"/>
          <w:sz w:val="24"/>
          <w:szCs w:val="24"/>
        </w:rPr>
        <w:t xml:space="preserve">каким бывает настроение, от чего оно зависит; </w:t>
      </w:r>
    </w:p>
    <w:p w:rsidR="006E4D5C" w:rsidRPr="003E04D8" w:rsidRDefault="006E4D5C" w:rsidP="003E04D8">
      <w:pPr>
        <w:pStyle w:val="a5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снятия эмоционального напряжения;</w:t>
      </w:r>
    </w:p>
    <w:p w:rsidR="006E4D5C" w:rsidRPr="003E04D8" w:rsidRDefault="006E4D5C" w:rsidP="003E04D8">
      <w:pPr>
        <w:pStyle w:val="a5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самопознания личностных качеств;</w:t>
      </w:r>
    </w:p>
    <w:p w:rsidR="006E4D5C" w:rsidRPr="003E04D8" w:rsidRDefault="006E4D5C" w:rsidP="003E04D8">
      <w:pPr>
        <w:pStyle w:val="a5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познавательных процессов;</w:t>
      </w:r>
    </w:p>
    <w:p w:rsidR="006E4D5C" w:rsidRPr="003E04D8" w:rsidRDefault="006E4D5C" w:rsidP="003E04D8">
      <w:pPr>
        <w:pStyle w:val="a5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способностей, воли, эмоций в жизни человека;</w:t>
      </w:r>
    </w:p>
    <w:p w:rsidR="006E4D5C" w:rsidRPr="003E04D8" w:rsidRDefault="006E4D5C" w:rsidP="003E04D8">
      <w:pPr>
        <w:pStyle w:val="a5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этические и коммуникативные правила;</w:t>
      </w:r>
    </w:p>
    <w:p w:rsidR="006E4D5C" w:rsidRPr="003E04D8" w:rsidRDefault="006E4D5C" w:rsidP="003E04D8">
      <w:pPr>
        <w:pStyle w:val="a5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ценности и их роль в жизни человека;</w:t>
      </w:r>
    </w:p>
    <w:p w:rsidR="006E4D5C" w:rsidRPr="003E04D8" w:rsidRDefault="006E4D5C" w:rsidP="003E04D8">
      <w:pPr>
        <w:pStyle w:val="a5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правах и обязанностях  детей и родителей, о роли семьи в развитии личности ребенка, о значении школы для учащихся и общества.</w:t>
      </w:r>
    </w:p>
    <w:p w:rsidR="006E4D5C" w:rsidRPr="003E04D8" w:rsidRDefault="006E4D5C" w:rsidP="003E04D8">
      <w:pPr>
        <w:ind w:left="426"/>
        <w:jc w:val="both"/>
        <w:rPr>
          <w:rFonts w:ascii="Times New Roman" w:eastAsia="Times New Roman" w:hAnsi="Times New Roman" w:cs="Times New Roman"/>
          <w:b/>
          <w:i/>
        </w:rPr>
      </w:pPr>
      <w:r w:rsidRPr="003E04D8">
        <w:rPr>
          <w:rFonts w:ascii="Times New Roman" w:eastAsia="Times New Roman" w:hAnsi="Times New Roman" w:cs="Times New Roman"/>
          <w:b/>
          <w:i/>
        </w:rPr>
        <w:t>В результате обучения дети должны уметь:</w:t>
      </w:r>
    </w:p>
    <w:p w:rsidR="006E4D5C" w:rsidRPr="003E04D8" w:rsidRDefault="006E4D5C" w:rsidP="003E04D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4D8">
        <w:rPr>
          <w:rFonts w:ascii="Times New Roman" w:hAnsi="Times New Roman" w:cs="Times New Roman"/>
          <w:sz w:val="24"/>
          <w:szCs w:val="24"/>
        </w:rPr>
        <w:t>анализировать, обобщать, делать выводы;</w:t>
      </w:r>
    </w:p>
    <w:p w:rsidR="006E4D5C" w:rsidRPr="003E04D8" w:rsidRDefault="006E4D5C" w:rsidP="003E04D8">
      <w:pPr>
        <w:pStyle w:val="a5"/>
        <w:numPr>
          <w:ilvl w:val="0"/>
          <w:numId w:val="1"/>
        </w:numPr>
        <w:tabs>
          <w:tab w:val="left" w:pos="709"/>
        </w:tabs>
        <w:spacing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личной гигиены;</w:t>
      </w:r>
    </w:p>
    <w:p w:rsidR="006E4D5C" w:rsidRPr="003E04D8" w:rsidRDefault="006E4D5C" w:rsidP="003E04D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пользоваться способами поднятия настроения;</w:t>
      </w:r>
    </w:p>
    <w:p w:rsidR="006E4D5C" w:rsidRPr="003E04D8" w:rsidRDefault="006E4D5C" w:rsidP="003E04D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использовать простые приемы </w:t>
      </w:r>
      <w:proofErr w:type="spellStart"/>
      <w:r w:rsidRPr="003E04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саморегуляции</w:t>
      </w:r>
      <w:proofErr w:type="spellEnd"/>
      <w:r w:rsidRPr="003E04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;</w:t>
      </w:r>
    </w:p>
    <w:p w:rsidR="006E4D5C" w:rsidRPr="003E04D8" w:rsidRDefault="006E4D5C" w:rsidP="003E04D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владеть навыками дружеского общения;</w:t>
      </w:r>
    </w:p>
    <w:p w:rsidR="006E4D5C" w:rsidRPr="003E04D8" w:rsidRDefault="006E4D5C" w:rsidP="003E04D8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 и следовать инструкциям;</w:t>
      </w:r>
    </w:p>
    <w:p w:rsidR="006E4D5C" w:rsidRPr="003E04D8" w:rsidRDefault="006E4D5C" w:rsidP="003E04D8">
      <w:pPr>
        <w:tabs>
          <w:tab w:val="left" w:pos="709"/>
        </w:tabs>
        <w:ind w:left="786" w:hanging="786"/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>-</w:t>
      </w:r>
      <w:r w:rsidRPr="003E04D8">
        <w:rPr>
          <w:rFonts w:ascii="Times New Roman" w:eastAsia="Times New Roman" w:hAnsi="Times New Roman" w:cs="Times New Roman"/>
        </w:rPr>
        <w:tab/>
        <w:t xml:space="preserve">разыгрывать предложенную ситуацию и давать оценку ее </w:t>
      </w:r>
      <w:proofErr w:type="spellStart"/>
      <w:r w:rsidRPr="003E04D8">
        <w:rPr>
          <w:rFonts w:ascii="Times New Roman" w:eastAsia="Times New Roman" w:hAnsi="Times New Roman" w:cs="Times New Roman"/>
        </w:rPr>
        <w:t>учасникам</w:t>
      </w:r>
      <w:proofErr w:type="spellEnd"/>
      <w:r w:rsidRPr="003E04D8">
        <w:rPr>
          <w:rFonts w:ascii="Times New Roman" w:eastAsia="Times New Roman" w:hAnsi="Times New Roman" w:cs="Times New Roman"/>
        </w:rPr>
        <w:t>;</w:t>
      </w:r>
    </w:p>
    <w:p w:rsidR="006E4D5C" w:rsidRPr="003E04D8" w:rsidRDefault="006E4D5C" w:rsidP="003E04D8">
      <w:pPr>
        <w:tabs>
          <w:tab w:val="left" w:pos="709"/>
        </w:tabs>
        <w:ind w:left="786" w:hanging="786"/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>-</w:t>
      </w:r>
      <w:r w:rsidRPr="003E04D8">
        <w:rPr>
          <w:rFonts w:ascii="Times New Roman" w:eastAsia="Times New Roman" w:hAnsi="Times New Roman" w:cs="Times New Roman"/>
        </w:rPr>
        <w:tab/>
        <w:t>выделять главное, быть внимательными;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>-</w:t>
      </w:r>
      <w:r w:rsidRPr="003E04D8">
        <w:rPr>
          <w:rFonts w:ascii="Times New Roman" w:eastAsia="Times New Roman" w:hAnsi="Times New Roman" w:cs="Times New Roman"/>
        </w:rPr>
        <w:tab/>
        <w:t xml:space="preserve">определять свои способности, критически оценивать свои слабые и </w:t>
      </w:r>
      <w:proofErr w:type="spellStart"/>
      <w:r w:rsidRPr="003E04D8">
        <w:rPr>
          <w:rFonts w:ascii="Times New Roman" w:eastAsia="Times New Roman" w:hAnsi="Times New Roman" w:cs="Times New Roman"/>
        </w:rPr>
        <w:t>сильне</w:t>
      </w:r>
      <w:proofErr w:type="spellEnd"/>
      <w:r w:rsidRPr="003E04D8">
        <w:rPr>
          <w:rFonts w:ascii="Times New Roman" w:eastAsia="Times New Roman" w:hAnsi="Times New Roman" w:cs="Times New Roman"/>
        </w:rPr>
        <w:t xml:space="preserve"> стороны;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>-        свободно выражать свои мысли;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 xml:space="preserve">-         видеть </w:t>
      </w:r>
      <w:proofErr w:type="gramStart"/>
      <w:r w:rsidRPr="003E04D8">
        <w:rPr>
          <w:rFonts w:ascii="Times New Roman" w:eastAsia="Times New Roman" w:hAnsi="Times New Roman" w:cs="Times New Roman"/>
        </w:rPr>
        <w:t>необычное</w:t>
      </w:r>
      <w:proofErr w:type="gramEnd"/>
      <w:r w:rsidRPr="003E04D8">
        <w:rPr>
          <w:rFonts w:ascii="Times New Roman" w:eastAsia="Times New Roman" w:hAnsi="Times New Roman" w:cs="Times New Roman"/>
        </w:rPr>
        <w:t xml:space="preserve"> в обычном;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 xml:space="preserve">-    </w:t>
      </w:r>
      <w:r w:rsidRPr="003E04D8">
        <w:rPr>
          <w:rFonts w:ascii="Times New Roman" w:eastAsia="Times New Roman" w:hAnsi="Times New Roman" w:cs="Times New Roman"/>
        </w:rPr>
        <w:tab/>
        <w:t>слушать и уважать других;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>-</w:t>
      </w:r>
      <w:r w:rsidRPr="003E04D8">
        <w:rPr>
          <w:rFonts w:ascii="Times New Roman" w:eastAsia="Times New Roman" w:hAnsi="Times New Roman" w:cs="Times New Roman"/>
        </w:rPr>
        <w:tab/>
        <w:t>принимать помощь;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>-</w:t>
      </w:r>
      <w:r w:rsidRPr="003E04D8">
        <w:rPr>
          <w:rFonts w:ascii="Times New Roman" w:eastAsia="Times New Roman" w:hAnsi="Times New Roman" w:cs="Times New Roman"/>
        </w:rPr>
        <w:tab/>
        <w:t>считаться с правами другого человека;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>-        защищать     свои права;</w:t>
      </w:r>
    </w:p>
    <w:p w:rsidR="006E4D5C" w:rsidRPr="003E04D8" w:rsidRDefault="006E4D5C" w:rsidP="003E04D8">
      <w:pPr>
        <w:jc w:val="both"/>
        <w:rPr>
          <w:rFonts w:ascii="Times New Roman" w:eastAsia="Times New Roman" w:hAnsi="Times New Roman" w:cs="Times New Roman"/>
        </w:rPr>
      </w:pPr>
      <w:r w:rsidRPr="003E04D8">
        <w:rPr>
          <w:rFonts w:ascii="Times New Roman" w:eastAsia="Times New Roman" w:hAnsi="Times New Roman" w:cs="Times New Roman"/>
        </w:rPr>
        <w:t xml:space="preserve">-        использовать приобретенные знания в повседневной жизни.        </w:t>
      </w:r>
    </w:p>
    <w:p w:rsidR="006E4D5C" w:rsidRPr="003E04D8" w:rsidRDefault="006E4D5C" w:rsidP="003E04D8">
      <w:pPr>
        <w:jc w:val="both"/>
      </w:pPr>
    </w:p>
    <w:p w:rsidR="006E4D5C" w:rsidRPr="003E04D8" w:rsidRDefault="006E4D5C" w:rsidP="003E04D8">
      <w:pPr>
        <w:widowControl/>
        <w:rPr>
          <w:rFonts w:cs="Times New Roman"/>
        </w:rPr>
      </w:pPr>
    </w:p>
    <w:p w:rsidR="006E4D5C" w:rsidRPr="003E04D8" w:rsidRDefault="006E4D5C" w:rsidP="003E04D8">
      <w:pPr>
        <w:jc w:val="center"/>
        <w:rPr>
          <w:rFonts w:ascii="Times New Roman" w:hAnsi="Times New Roman" w:cs="Times New Roman"/>
          <w:b/>
        </w:rPr>
      </w:pPr>
    </w:p>
    <w:p w:rsidR="003E04D8" w:rsidRPr="003E04D8" w:rsidRDefault="003E04D8" w:rsidP="003E04D8">
      <w:pPr>
        <w:jc w:val="center"/>
        <w:rPr>
          <w:rFonts w:ascii="Times New Roman" w:hAnsi="Times New Roman" w:cs="Times New Roman"/>
          <w:b/>
        </w:rPr>
      </w:pPr>
      <w:r w:rsidRPr="003E04D8">
        <w:rPr>
          <w:rFonts w:ascii="Times New Roman" w:hAnsi="Times New Roman" w:cs="Times New Roman"/>
          <w:b/>
        </w:rPr>
        <w:br w:type="page"/>
      </w:r>
    </w:p>
    <w:p w:rsidR="00BB72F0" w:rsidRPr="003E04D8" w:rsidRDefault="003E04D8" w:rsidP="003E04D8">
      <w:pPr>
        <w:jc w:val="center"/>
        <w:rPr>
          <w:rFonts w:ascii="Times New Roman" w:hAnsi="Times New Roman" w:cs="Times New Roman"/>
          <w:b/>
        </w:rPr>
      </w:pPr>
      <w:r w:rsidRPr="003E04D8">
        <w:rPr>
          <w:rFonts w:ascii="Times New Roman" w:hAnsi="Times New Roman" w:cs="Times New Roman"/>
          <w:b/>
        </w:rPr>
        <w:lastRenderedPageBreak/>
        <w:t>Т</w:t>
      </w:r>
      <w:r w:rsidR="00BB72F0" w:rsidRPr="003E04D8">
        <w:rPr>
          <w:rFonts w:ascii="Times New Roman" w:hAnsi="Times New Roman" w:cs="Times New Roman"/>
          <w:b/>
        </w:rPr>
        <w:t>ематический план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59"/>
        <w:gridCol w:w="17"/>
        <w:gridCol w:w="1276"/>
        <w:gridCol w:w="2375"/>
      </w:tblGrid>
      <w:tr w:rsidR="00BB72F0" w:rsidRPr="003E04D8" w:rsidTr="00A0692D">
        <w:tc>
          <w:tcPr>
            <w:tcW w:w="3510" w:type="dxa"/>
            <w:vMerge w:val="restart"/>
          </w:tcPr>
          <w:p w:rsidR="00BB72F0" w:rsidRPr="003E04D8" w:rsidRDefault="00BB72F0" w:rsidP="003E04D8">
            <w:pPr>
              <w:jc w:val="center"/>
              <w:rPr>
                <w:rStyle w:val="23"/>
                <w:rFonts w:eastAsiaTheme="minorHAnsi"/>
                <w:b/>
                <w:sz w:val="24"/>
                <w:szCs w:val="24"/>
              </w:rPr>
            </w:pPr>
            <w:r w:rsidRPr="003E04D8">
              <w:rPr>
                <w:rStyle w:val="23"/>
                <w:rFonts w:eastAsiaTheme="minorHAnsi"/>
                <w:b/>
                <w:sz w:val="24"/>
                <w:szCs w:val="24"/>
              </w:rPr>
              <w:t>Наименование</w:t>
            </w:r>
          </w:p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Style w:val="23"/>
                <w:rFonts w:eastAsiaTheme="minorHAnsi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3686" w:type="dxa"/>
            <w:gridSpan w:val="4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Style w:val="23"/>
                <w:rFonts w:eastAsiaTheme="minorHAns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75" w:type="dxa"/>
            <w:vMerge w:val="restart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BB72F0" w:rsidRPr="003E04D8" w:rsidTr="00A0692D">
        <w:tc>
          <w:tcPr>
            <w:tcW w:w="3510" w:type="dxa"/>
            <w:vMerge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2375" w:type="dxa"/>
            <w:vMerge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c>
          <w:tcPr>
            <w:tcW w:w="9571" w:type="dxa"/>
            <w:gridSpan w:val="6"/>
          </w:tcPr>
          <w:p w:rsidR="00BB72F0" w:rsidRPr="003E04D8" w:rsidRDefault="00BB72F0" w:rsidP="003E04D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E04D8">
              <w:rPr>
                <w:rStyle w:val="23"/>
                <w:b/>
                <w:sz w:val="24"/>
                <w:szCs w:val="24"/>
              </w:rPr>
              <w:t>Раздел 1.</w:t>
            </w:r>
            <w:r w:rsidRPr="003E04D8">
              <w:rPr>
                <w:b/>
                <w:i/>
                <w:sz w:val="24"/>
                <w:szCs w:val="24"/>
              </w:rPr>
              <w:t xml:space="preserve"> </w:t>
            </w:r>
          </w:p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3E04D8">
              <w:rPr>
                <w:b/>
                <w:i/>
                <w:sz w:val="24"/>
                <w:szCs w:val="24"/>
              </w:rPr>
              <w:t xml:space="preserve">Навыки общения с внешним миром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13 час.</w:t>
            </w: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04D8">
              <w:rPr>
                <w:rStyle w:val="23"/>
                <w:sz w:val="24"/>
                <w:szCs w:val="24"/>
              </w:rPr>
              <w:t>1.1.</w:t>
            </w:r>
            <w:r w:rsidRPr="003E04D8">
              <w:rPr>
                <w:sz w:val="24"/>
                <w:szCs w:val="24"/>
              </w:rPr>
              <w:t xml:space="preserve"> Давайте познакомимся!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индивидуальная групповая фронтальная</w:t>
            </w:r>
          </w:p>
        </w:tc>
      </w:tr>
      <w:tr w:rsidR="00BB72F0" w:rsidRPr="003E04D8" w:rsidTr="00A0692D">
        <w:trPr>
          <w:trHeight w:val="622"/>
        </w:trPr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04D8">
              <w:rPr>
                <w:rStyle w:val="23"/>
                <w:sz w:val="24"/>
                <w:szCs w:val="24"/>
              </w:rPr>
              <w:t>1.2.</w:t>
            </w:r>
            <w:r w:rsidRPr="003E04D8">
              <w:rPr>
                <w:sz w:val="24"/>
                <w:szCs w:val="24"/>
              </w:rPr>
              <w:t xml:space="preserve"> Восприятие мира (наши органы чувств)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3E04D8">
              <w:rPr>
                <w:sz w:val="24"/>
                <w:szCs w:val="24"/>
              </w:rPr>
              <w:t>1.3. Я понимаю себя и других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4D8">
              <w:rPr>
                <w:rStyle w:val="23"/>
                <w:sz w:val="24"/>
                <w:szCs w:val="24"/>
              </w:rPr>
              <w:t xml:space="preserve">1.4. </w:t>
            </w:r>
            <w:proofErr w:type="spellStart"/>
            <w:r w:rsidRPr="003E04D8">
              <w:rPr>
                <w:sz w:val="24"/>
                <w:szCs w:val="24"/>
              </w:rPr>
              <w:t>Психогимнастика</w:t>
            </w:r>
            <w:proofErr w:type="spellEnd"/>
            <w:r w:rsidRPr="003E04D8">
              <w:rPr>
                <w:sz w:val="24"/>
                <w:szCs w:val="24"/>
              </w:rPr>
              <w:t xml:space="preserve"> «Выражение лица»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3E04D8">
              <w:rPr>
                <w:sz w:val="24"/>
                <w:szCs w:val="24"/>
              </w:rPr>
              <w:t>1.5. Какое бывает время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sz w:val="24"/>
                <w:szCs w:val="24"/>
                <w:shd w:val="clear" w:color="auto" w:fill="auto"/>
              </w:rPr>
            </w:pPr>
            <w:r w:rsidRPr="003E04D8">
              <w:rPr>
                <w:sz w:val="24"/>
                <w:szCs w:val="24"/>
              </w:rPr>
              <w:t>1.6.Время – пространство для встреч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i/>
                <w:sz w:val="24"/>
                <w:szCs w:val="24"/>
              </w:rPr>
            </w:pPr>
            <w:r w:rsidRPr="003E04D8">
              <w:rPr>
                <w:rStyle w:val="24"/>
                <w:sz w:val="24"/>
                <w:szCs w:val="24"/>
              </w:rPr>
              <w:t>1.7. Ценности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rPr>
          <w:trHeight w:val="315"/>
        </w:trPr>
        <w:tc>
          <w:tcPr>
            <w:tcW w:w="3510" w:type="dxa"/>
          </w:tcPr>
          <w:p w:rsidR="00BB72F0" w:rsidRPr="003E04D8" w:rsidRDefault="00BB72F0" w:rsidP="003E04D8">
            <w:pPr>
              <w:pStyle w:val="20"/>
              <w:shd w:val="clear" w:color="auto" w:fill="auto"/>
              <w:spacing w:after="235" w:line="240" w:lineRule="auto"/>
              <w:ind w:right="80"/>
              <w:rPr>
                <w:rStyle w:val="23"/>
                <w:sz w:val="24"/>
                <w:szCs w:val="24"/>
              </w:rPr>
            </w:pPr>
            <w:r w:rsidRPr="003E04D8">
              <w:rPr>
                <w:rStyle w:val="24"/>
                <w:sz w:val="24"/>
                <w:szCs w:val="24"/>
              </w:rPr>
              <w:t>1.8. Смотреть и видеть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  <w:i/>
                <w:sz w:val="24"/>
                <w:szCs w:val="24"/>
              </w:rPr>
            </w:pPr>
            <w:r w:rsidRPr="003E04D8">
              <w:rPr>
                <w:rStyle w:val="24"/>
                <w:sz w:val="24"/>
                <w:szCs w:val="24"/>
              </w:rPr>
              <w:t>1.9. Кто лучше слушает и слышит?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rStyle w:val="24"/>
                <w:i w:val="0"/>
                <w:iCs w:val="0"/>
                <w:sz w:val="24"/>
                <w:szCs w:val="24"/>
              </w:rPr>
            </w:pPr>
            <w:r w:rsidRPr="003E04D8">
              <w:rPr>
                <w:sz w:val="24"/>
                <w:szCs w:val="24"/>
              </w:rPr>
              <w:t xml:space="preserve">1.10. Язык жестов и движений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04D8">
              <w:rPr>
                <w:sz w:val="24"/>
                <w:szCs w:val="24"/>
              </w:rPr>
              <w:t xml:space="preserve">1.11. Мудрость природы (общение с животными и растениями)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04D8">
              <w:rPr>
                <w:sz w:val="24"/>
                <w:szCs w:val="24"/>
              </w:rPr>
              <w:t xml:space="preserve">1.12. Путешествие по земному шару.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 xml:space="preserve">1.13.Кто назовет себя наблюдательным. </w:t>
            </w:r>
            <w:proofErr w:type="spellStart"/>
            <w:r w:rsidRPr="003E04D8">
              <w:rPr>
                <w:rFonts w:ascii="Times New Roman" w:eastAsia="Times New Roman" w:hAnsi="Times New Roman" w:cs="Times New Roman"/>
              </w:rPr>
              <w:t>Тренинговое</w:t>
            </w:r>
            <w:proofErr w:type="spellEnd"/>
            <w:r w:rsidRPr="003E04D8"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04D8">
              <w:rPr>
                <w:rStyle w:val="23"/>
                <w:sz w:val="24"/>
                <w:szCs w:val="24"/>
              </w:rPr>
              <w:t>Итого по разделу: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13 час.</w:t>
            </w:r>
          </w:p>
        </w:tc>
        <w:tc>
          <w:tcPr>
            <w:tcW w:w="1259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E04D8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Раздел 2. Тайна моего «Я»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eastAsia="Times New Roman" w:hAnsi="Times New Roman" w:cs="Times New Roman"/>
                <w:b/>
              </w:rPr>
              <w:t>12 час.</w:t>
            </w: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E04D8">
              <w:rPr>
                <w:rStyle w:val="23"/>
                <w:sz w:val="24"/>
                <w:szCs w:val="24"/>
              </w:rPr>
              <w:t>2.1.</w:t>
            </w:r>
            <w:r w:rsidRPr="003E04D8">
              <w:rPr>
                <w:sz w:val="24"/>
                <w:szCs w:val="24"/>
              </w:rPr>
              <w:t xml:space="preserve"> « Кто Я? Какой Я?» (автопортрет ребенка).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Style w:val="23"/>
                <w:rFonts w:eastAsia="Courier New"/>
                <w:sz w:val="24"/>
                <w:szCs w:val="24"/>
              </w:rPr>
              <w:t>2.2.</w:t>
            </w:r>
            <w:r w:rsidRPr="003E04D8">
              <w:rPr>
                <w:rFonts w:ascii="Times New Roman" w:eastAsia="Times New Roman" w:hAnsi="Times New Roman" w:cs="Times New Roman"/>
              </w:rPr>
              <w:t>Королевство внутреннего мира. (Развивающее</w:t>
            </w:r>
            <w:r w:rsidRPr="003E04D8">
              <w:rPr>
                <w:rFonts w:ascii="Times New Roman" w:hAnsi="Times New Roman" w:cs="Times New Roman"/>
              </w:rPr>
              <w:t xml:space="preserve"> занятие на познание самого себя)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Style w:val="23"/>
                <w:rFonts w:eastAsia="Courier New"/>
                <w:sz w:val="24"/>
                <w:szCs w:val="24"/>
              </w:rPr>
              <w:t>2.3. Как я устроен?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Style w:val="23"/>
                <w:rFonts w:eastAsia="Courier New"/>
                <w:sz w:val="24"/>
                <w:szCs w:val="24"/>
                <w:lang w:val="uk-UA"/>
              </w:rPr>
            </w:pPr>
            <w:r w:rsidRPr="003E04D8">
              <w:rPr>
                <w:rStyle w:val="23"/>
                <w:rFonts w:eastAsia="Courier New"/>
                <w:sz w:val="24"/>
                <w:szCs w:val="24"/>
                <w:lang w:val="uk-UA"/>
              </w:rPr>
              <w:t>2.4. Какой у меня характер?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Style w:val="23"/>
                <w:rFonts w:eastAsia="Courier New"/>
                <w:sz w:val="24"/>
                <w:szCs w:val="24"/>
                <w:lang w:val="uk-UA"/>
              </w:rPr>
            </w:pPr>
            <w:r w:rsidRPr="003E04D8">
              <w:rPr>
                <w:rFonts w:ascii="Times New Roman" w:hAnsi="Times New Roman" w:cs="Times New Roman"/>
                <w:lang w:val="uk-UA"/>
              </w:rPr>
              <w:t>2.5.</w:t>
            </w:r>
            <w:r w:rsidRPr="003E04D8">
              <w:rPr>
                <w:rFonts w:ascii="Times New Roman" w:hAnsi="Times New Roman" w:cs="Times New Roman"/>
              </w:rPr>
              <w:t xml:space="preserve">Мое настроение (ощущение собственной значимости).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Fonts w:ascii="Times New Roman" w:hAnsi="Times New Roman" w:cs="Times New Roman"/>
              </w:rPr>
              <w:t>2.</w:t>
            </w:r>
            <w:r w:rsidRPr="003E04D8">
              <w:rPr>
                <w:rFonts w:ascii="Times New Roman" w:hAnsi="Times New Roman" w:cs="Times New Roman"/>
                <w:lang w:val="uk-UA"/>
              </w:rPr>
              <w:t>6</w:t>
            </w:r>
            <w:r w:rsidRPr="003E04D8">
              <w:rPr>
                <w:rFonts w:ascii="Times New Roman" w:hAnsi="Times New Roman" w:cs="Times New Roman"/>
              </w:rPr>
              <w:t xml:space="preserve">.Трудности первоклассника (школьные, домашние)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Style w:val="23"/>
                <w:rFonts w:eastAsiaTheme="minorHAnsi"/>
                <w:color w:val="auto"/>
                <w:sz w:val="24"/>
                <w:szCs w:val="24"/>
                <w:shd w:val="clear" w:color="auto" w:fill="auto"/>
                <w:lang w:val="uk-UA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>2.</w:t>
            </w:r>
            <w:r w:rsidRPr="003E04D8">
              <w:rPr>
                <w:rFonts w:ascii="Times New Roman" w:eastAsia="Times New Roman" w:hAnsi="Times New Roman" w:cs="Times New Roman"/>
                <w:lang w:val="uk-UA"/>
              </w:rPr>
              <w:t xml:space="preserve">7. </w:t>
            </w:r>
            <w:r w:rsidRPr="003E04D8">
              <w:rPr>
                <w:rFonts w:ascii="Times New Roman" w:eastAsia="Times New Roman" w:hAnsi="Times New Roman" w:cs="Times New Roman"/>
              </w:rPr>
              <w:t xml:space="preserve">Сказка о волшебных зеркалах. Развивающий урок «Интерес к самопознанию»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04D8">
              <w:rPr>
                <w:rFonts w:ascii="Times New Roman" w:eastAsia="Times New Roman" w:hAnsi="Times New Roman" w:cs="Times New Roman"/>
                <w:lang w:val="uk-UA"/>
              </w:rPr>
              <w:t xml:space="preserve">2.8. </w:t>
            </w:r>
            <w:r w:rsidRPr="003E04D8">
              <w:rPr>
                <w:rFonts w:ascii="Times New Roman" w:eastAsia="Times New Roman" w:hAnsi="Times New Roman" w:cs="Times New Roman"/>
              </w:rPr>
              <w:t xml:space="preserve">Сказка о волшебных зеркалах. Развивающий урок «Составляющие </w:t>
            </w:r>
            <w:proofErr w:type="gramStart"/>
            <w:r w:rsidRPr="003E04D8">
              <w:rPr>
                <w:rFonts w:ascii="Times New Roman" w:eastAsia="Times New Roman" w:hAnsi="Times New Roman" w:cs="Times New Roman"/>
              </w:rPr>
              <w:t>Я-образа</w:t>
            </w:r>
            <w:proofErr w:type="gramEnd"/>
            <w:r w:rsidRPr="003E04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3E04D8">
              <w:rPr>
                <w:rFonts w:ascii="Times New Roman" w:eastAsia="Times New Roman" w:hAnsi="Times New Roman" w:cs="Times New Roman"/>
                <w:lang w:val="uk-UA"/>
              </w:rPr>
              <w:t>2.9.</w:t>
            </w:r>
            <w:r w:rsidRPr="003E04D8">
              <w:rPr>
                <w:rFonts w:ascii="Times New Roman" w:eastAsia="Times New Roman" w:hAnsi="Times New Roman" w:cs="Times New Roman"/>
              </w:rPr>
              <w:t xml:space="preserve">Детские секреты: поступок, за который мне стыдно; поступок, которым я горжусь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  <w:lang w:val="uk-UA"/>
              </w:rPr>
              <w:t xml:space="preserve">2.10. </w:t>
            </w:r>
            <w:r w:rsidRPr="003E04D8">
              <w:rPr>
                <w:rFonts w:ascii="Times New Roman" w:hAnsi="Times New Roman" w:cs="Times New Roman"/>
              </w:rPr>
              <w:t xml:space="preserve">Я – волшебник (мои чувства и желания).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  <w:lang w:val="uk-UA"/>
              </w:rPr>
              <w:t xml:space="preserve">2.11. </w:t>
            </w:r>
            <w:r w:rsidRPr="003E04D8">
              <w:rPr>
                <w:rFonts w:ascii="Times New Roman" w:hAnsi="Times New Roman" w:cs="Times New Roman"/>
              </w:rPr>
              <w:t xml:space="preserve">Мир моих фантазий.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04D8">
              <w:rPr>
                <w:rFonts w:ascii="Times New Roman" w:hAnsi="Times New Roman" w:cs="Times New Roman"/>
                <w:lang w:val="uk-UA"/>
              </w:rPr>
              <w:t xml:space="preserve">2.12. </w:t>
            </w:r>
            <w:r w:rsidRPr="003E04D8">
              <w:rPr>
                <w:rFonts w:ascii="Times New Roman" w:hAnsi="Times New Roman" w:cs="Times New Roman"/>
              </w:rPr>
              <w:t>Мечты: кем стать?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04D8">
              <w:rPr>
                <w:rFonts w:ascii="Times New Roman" w:hAnsi="Times New Roman" w:cs="Times New Roman"/>
                <w:lang w:val="uk-UA"/>
              </w:rPr>
              <w:t>Всего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12 час.</w:t>
            </w: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E04D8">
              <w:rPr>
                <w:rFonts w:ascii="Times New Roman" w:eastAsia="Times New Roman" w:hAnsi="Times New Roman" w:cs="Times New Roman"/>
                <w:b/>
                <w:i/>
              </w:rPr>
              <w:t xml:space="preserve"> Раздел 3. Я, ТЫ, МЫ…</w:t>
            </w:r>
          </w:p>
          <w:p w:rsidR="00BB72F0" w:rsidRPr="003E04D8" w:rsidRDefault="00BB72F0" w:rsidP="003E04D8"/>
        </w:tc>
        <w:tc>
          <w:tcPr>
            <w:tcW w:w="1134" w:type="dxa"/>
          </w:tcPr>
          <w:p w:rsidR="00BB72F0" w:rsidRPr="003E04D8" w:rsidRDefault="003E04D8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B72F0" w:rsidRPr="003E04D8">
              <w:rPr>
                <w:rFonts w:ascii="Times New Roman" w:hAnsi="Times New Roman" w:cs="Times New Roman"/>
                <w:b/>
              </w:rPr>
              <w:t xml:space="preserve"> час.</w:t>
            </w: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rPr>
          <w:trHeight w:val="967"/>
        </w:trPr>
        <w:tc>
          <w:tcPr>
            <w:tcW w:w="3510" w:type="dxa"/>
          </w:tcPr>
          <w:p w:rsidR="00BB72F0" w:rsidRPr="003E04D8" w:rsidRDefault="00BB72F0" w:rsidP="003E04D8">
            <w:pPr>
              <w:shd w:val="clear" w:color="auto" w:fill="FFFFFF"/>
              <w:spacing w:after="235"/>
              <w:ind w:right="8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3E04D8">
              <w:rPr>
                <w:rFonts w:ascii="Times New Roman" w:eastAsia="Times New Roman" w:hAnsi="Times New Roman" w:cs="Times New Roman"/>
                <w:iCs/>
              </w:rPr>
              <w:t>3.1. Все разные – все равные: общее и различное в каждом</w:t>
            </w:r>
            <w:r w:rsidRPr="003E04D8">
              <w:rPr>
                <w:rFonts w:ascii="Times New Roman" w:hAnsi="Times New Roman" w:cs="Times New Roman"/>
              </w:rPr>
              <w:t xml:space="preserve"> из нас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 xml:space="preserve">3.2. Мое место в группе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3.3. Что я знаю о себе и других? </w:t>
            </w:r>
            <w:proofErr w:type="gramStart"/>
            <w:r w:rsidRPr="003E04D8">
              <w:rPr>
                <w:rFonts w:ascii="Times New Roman" w:hAnsi="Times New Roman" w:cs="Times New Roman"/>
              </w:rPr>
              <w:t>Таких</w:t>
            </w:r>
            <w:proofErr w:type="gramEnd"/>
            <w:r w:rsidRPr="003E04D8">
              <w:rPr>
                <w:rFonts w:ascii="Times New Roman" w:hAnsi="Times New Roman" w:cs="Times New Roman"/>
              </w:rPr>
              <w:t>, как я, нет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3.4. Я и мой друг 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индивидуальная </w:t>
            </w: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lastRenderedPageBreak/>
              <w:t xml:space="preserve">3.5. Как избежать конфликтов в классе?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6E4D5C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3.6. Пора превращений. Снятие эмоциональных зажимов.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3.7. Мы смеемся (развитие чувства юмора) 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jc w:val="both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3.8. Я плюс ТЫ равно МЫ. Наша сила в единстве</w:t>
            </w:r>
            <w:r w:rsidR="006E4D5C" w:rsidRPr="003E04D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E4D5C" w:rsidRPr="003E04D8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="006E4D5C" w:rsidRPr="003E04D8">
              <w:rPr>
                <w:rFonts w:ascii="Times New Roman" w:hAnsi="Times New Roman" w:cs="Times New Roman"/>
              </w:rPr>
              <w:t xml:space="preserve"> одной целью. </w:t>
            </w:r>
            <w:proofErr w:type="spellStart"/>
            <w:r w:rsidR="006E4D5C" w:rsidRPr="003E04D8">
              <w:rPr>
                <w:rFonts w:ascii="Times New Roman" w:hAnsi="Times New Roman" w:cs="Times New Roman"/>
              </w:rPr>
              <w:t>Тренинговые</w:t>
            </w:r>
            <w:proofErr w:type="spellEnd"/>
            <w:r w:rsidR="006E4D5C" w:rsidRPr="003E04D8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3E04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индивидуальная групповая фронтальная</w:t>
            </w: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E04D8">
              <w:rPr>
                <w:rStyle w:val="23"/>
                <w:sz w:val="24"/>
                <w:szCs w:val="24"/>
              </w:rPr>
              <w:t>Всего по разделу</w:t>
            </w:r>
          </w:p>
        </w:tc>
        <w:tc>
          <w:tcPr>
            <w:tcW w:w="1134" w:type="dxa"/>
          </w:tcPr>
          <w:p w:rsidR="00BB72F0" w:rsidRPr="003E04D8" w:rsidRDefault="006E4D5C" w:rsidP="003E04D8">
            <w:pPr>
              <w:jc w:val="center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rPr>
          <w:trHeight w:val="321"/>
        </w:trPr>
        <w:tc>
          <w:tcPr>
            <w:tcW w:w="3510" w:type="dxa"/>
          </w:tcPr>
          <w:p w:rsidR="00BB72F0" w:rsidRPr="003E04D8" w:rsidRDefault="00BB72F0" w:rsidP="003E04D8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3E04D8">
              <w:rPr>
                <w:rStyle w:val="23"/>
                <w:sz w:val="24"/>
                <w:szCs w:val="24"/>
              </w:rPr>
              <w:t>Резерв</w:t>
            </w:r>
          </w:p>
        </w:tc>
        <w:tc>
          <w:tcPr>
            <w:tcW w:w="1134" w:type="dxa"/>
          </w:tcPr>
          <w:p w:rsidR="00BB72F0" w:rsidRPr="003E04D8" w:rsidRDefault="00BB72F0" w:rsidP="003E0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72F0" w:rsidRPr="003E04D8" w:rsidTr="00A0692D">
        <w:tc>
          <w:tcPr>
            <w:tcW w:w="3510" w:type="dxa"/>
          </w:tcPr>
          <w:p w:rsidR="00BB72F0" w:rsidRPr="003E04D8" w:rsidRDefault="00BB72F0" w:rsidP="003E04D8">
            <w:pPr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BB72F0" w:rsidRPr="003E04D8" w:rsidRDefault="006E4D5C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4D8">
              <w:rPr>
                <w:rFonts w:ascii="Times New Roman" w:hAnsi="Times New Roman" w:cs="Times New Roman"/>
                <w:b/>
              </w:rPr>
              <w:t>33</w:t>
            </w:r>
            <w:r w:rsidR="00BB72F0" w:rsidRPr="003E04D8">
              <w:rPr>
                <w:rFonts w:ascii="Times New Roman" w:hAnsi="Times New Roman" w:cs="Times New Roman"/>
                <w:b/>
              </w:rPr>
              <w:t xml:space="preserve"> час.</w:t>
            </w:r>
          </w:p>
        </w:tc>
        <w:tc>
          <w:tcPr>
            <w:tcW w:w="1276" w:type="dxa"/>
            <w:gridSpan w:val="2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</w:tcPr>
          <w:p w:rsidR="00BB72F0" w:rsidRPr="003E04D8" w:rsidRDefault="00BB72F0" w:rsidP="003E0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F4CA3" w:rsidRPr="003E04D8" w:rsidRDefault="003F4CA3" w:rsidP="003E04D8">
      <w:pPr>
        <w:rPr>
          <w:rStyle w:val="24"/>
          <w:rFonts w:eastAsia="Courier New"/>
          <w:b/>
          <w:sz w:val="24"/>
          <w:szCs w:val="24"/>
        </w:rPr>
        <w:sectPr w:rsidR="003F4CA3" w:rsidRPr="003E04D8" w:rsidSect="00230129">
          <w:headerReference w:type="even" r:id="rId8"/>
          <w:headerReference w:type="first" r:id="rId9"/>
          <w:type w:val="continuous"/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767A8D" w:rsidRPr="003E04D8" w:rsidRDefault="00767A8D" w:rsidP="003E04D8">
      <w:pPr>
        <w:pStyle w:val="20"/>
        <w:shd w:val="clear" w:color="auto" w:fill="auto"/>
        <w:spacing w:after="235" w:line="240" w:lineRule="auto"/>
        <w:ind w:left="-142" w:right="80"/>
        <w:jc w:val="center"/>
        <w:rPr>
          <w:rStyle w:val="24"/>
          <w:b/>
          <w:i/>
          <w:iCs/>
          <w:sz w:val="24"/>
          <w:szCs w:val="24"/>
          <w:lang w:val="uk-UA"/>
        </w:rPr>
      </w:pPr>
      <w:r w:rsidRPr="003E04D8">
        <w:rPr>
          <w:rStyle w:val="24"/>
          <w:b/>
          <w:sz w:val="24"/>
          <w:szCs w:val="24"/>
        </w:rPr>
        <w:lastRenderedPageBreak/>
        <w:t>Календарно-</w:t>
      </w:r>
      <w:r w:rsidR="003E04D8" w:rsidRPr="003E04D8">
        <w:rPr>
          <w:rStyle w:val="24"/>
          <w:b/>
          <w:sz w:val="24"/>
          <w:szCs w:val="24"/>
        </w:rPr>
        <w:t>т</w:t>
      </w:r>
      <w:r w:rsidRPr="003E04D8">
        <w:rPr>
          <w:rStyle w:val="24"/>
          <w:b/>
          <w:sz w:val="24"/>
          <w:szCs w:val="24"/>
        </w:rPr>
        <w:t xml:space="preserve">ематическое планирование кружка «Азбука </w:t>
      </w:r>
      <w:proofErr w:type="spellStart"/>
      <w:r w:rsidRPr="003E04D8">
        <w:rPr>
          <w:rStyle w:val="24"/>
          <w:b/>
          <w:sz w:val="24"/>
          <w:szCs w:val="24"/>
        </w:rPr>
        <w:t>человековедения</w:t>
      </w:r>
      <w:proofErr w:type="spellEnd"/>
      <w:r w:rsidRPr="003E04D8">
        <w:rPr>
          <w:rStyle w:val="24"/>
          <w:b/>
          <w:sz w:val="24"/>
          <w:szCs w:val="24"/>
        </w:rPr>
        <w:t xml:space="preserve">» </w:t>
      </w:r>
      <w:r w:rsidRPr="003E04D8">
        <w:rPr>
          <w:rStyle w:val="24"/>
          <w:b/>
          <w:sz w:val="24"/>
          <w:szCs w:val="24"/>
          <w:lang w:val="uk-UA"/>
        </w:rPr>
        <w:t xml:space="preserve"> для 1,2 </w:t>
      </w:r>
      <w:proofErr w:type="spellStart"/>
      <w:r w:rsidRPr="003E04D8">
        <w:rPr>
          <w:rStyle w:val="24"/>
          <w:b/>
          <w:sz w:val="24"/>
          <w:szCs w:val="24"/>
          <w:lang w:val="uk-UA"/>
        </w:rPr>
        <w:t>класса</w:t>
      </w:r>
      <w:proofErr w:type="spellEnd"/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080"/>
        <w:gridCol w:w="2126"/>
      </w:tblGrid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b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b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b/>
                <w:sz w:val="24"/>
                <w:szCs w:val="24"/>
              </w:rPr>
              <w:t>Название раздела</w:t>
            </w: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b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b/>
                <w:iCs w:val="0"/>
                <w:sz w:val="24"/>
                <w:szCs w:val="24"/>
                <w:lang w:val="uk-UA"/>
              </w:rPr>
            </w:pPr>
            <w:r w:rsidRPr="003E04D8">
              <w:rPr>
                <w:rStyle w:val="24"/>
                <w:rFonts w:eastAsia="Courier New"/>
                <w:b/>
                <w:sz w:val="24"/>
                <w:szCs w:val="24"/>
              </w:rPr>
              <w:t xml:space="preserve">Содержание </w:t>
            </w: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b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b/>
                <w:sz w:val="24"/>
                <w:szCs w:val="24"/>
              </w:rPr>
            </w:pPr>
            <w:r w:rsidRPr="003E04D8">
              <w:rPr>
                <w:rStyle w:val="23"/>
                <w:rFonts w:eastAsia="Courier New"/>
                <w:b/>
                <w:sz w:val="24"/>
                <w:szCs w:val="24"/>
              </w:rPr>
              <w:t>Коли</w:t>
            </w:r>
          </w:p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3E04D8">
              <w:rPr>
                <w:rStyle w:val="23"/>
                <w:rFonts w:eastAsia="Courier New"/>
                <w:b/>
                <w:sz w:val="24"/>
                <w:szCs w:val="24"/>
              </w:rPr>
              <w:t>чество</w:t>
            </w:r>
            <w:proofErr w:type="spellEnd"/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b/>
                <w:i w:val="0"/>
                <w:iCs w:val="0"/>
                <w:sz w:val="24"/>
                <w:szCs w:val="24"/>
              </w:rPr>
            </w:pPr>
            <w:r w:rsidRPr="003E04D8">
              <w:rPr>
                <w:rStyle w:val="23"/>
                <w:rFonts w:eastAsia="Courier New"/>
                <w:b/>
                <w:i/>
                <w:sz w:val="24"/>
                <w:szCs w:val="24"/>
              </w:rPr>
              <w:t>часов</w:t>
            </w:r>
          </w:p>
        </w:tc>
      </w:tr>
      <w:tr w:rsidR="00767A8D" w:rsidRPr="003E04D8" w:rsidTr="00767A8D">
        <w:trPr>
          <w:trHeight w:val="429"/>
        </w:trPr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3E04D8">
              <w:rPr>
                <w:rFonts w:ascii="Times New Roman" w:hAnsi="Times New Roman" w:cs="Times New Roman"/>
              </w:rPr>
              <w:t xml:space="preserve">Раздел 1. Наши отношения   </w:t>
            </w:r>
            <w:proofErr w:type="gramStart"/>
            <w:r w:rsidRPr="003E04D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E04D8">
              <w:rPr>
                <w:rFonts w:ascii="Times New Roman" w:hAnsi="Times New Roman" w:cs="Times New Roman"/>
              </w:rPr>
              <w:t xml:space="preserve">13 час.)       </w:t>
            </w: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Давайте познакомимся!    </w:t>
            </w:r>
          </w:p>
        </w:tc>
        <w:tc>
          <w:tcPr>
            <w:tcW w:w="2126" w:type="dxa"/>
          </w:tcPr>
          <w:p w:rsidR="00767A8D" w:rsidRDefault="00767A8D" w:rsidP="003E04D8">
            <w:pPr>
              <w:pStyle w:val="a9"/>
              <w:rPr>
                <w:rStyle w:val="24"/>
                <w:rFonts w:eastAsia="Courier New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13 час.</w:t>
            </w:r>
          </w:p>
          <w:p w:rsidR="003E04D8" w:rsidRPr="003E04D8" w:rsidRDefault="003E04D8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 Восприятие мира (наши органы чувств)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Fonts w:ascii="Times New Roman" w:hAnsi="Times New Roman" w:cs="Times New Roman"/>
              </w:rPr>
              <w:t xml:space="preserve"> Настроение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rPr>
          <w:trHeight w:val="77"/>
        </w:trPr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3E04D8">
              <w:rPr>
                <w:rStyle w:val="23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3E04D8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3E04D8">
              <w:rPr>
                <w:rFonts w:ascii="Times New Roman" w:hAnsi="Times New Roman" w:cs="Times New Roman"/>
              </w:rPr>
              <w:t xml:space="preserve"> «Выражение лица»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Fonts w:ascii="Times New Roman" w:hAnsi="Times New Roman" w:cs="Times New Roman"/>
              </w:rPr>
              <w:t xml:space="preserve"> Какое бывает время?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  <w:shd w:val="clear" w:color="auto" w:fill="auto"/>
              </w:rPr>
            </w:pPr>
            <w:r w:rsidRPr="003E04D8">
              <w:rPr>
                <w:rFonts w:ascii="Times New Roman" w:hAnsi="Times New Roman" w:cs="Times New Roman"/>
              </w:rPr>
              <w:t>Время – пространство для встреч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i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 xml:space="preserve"> Ценности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 xml:space="preserve"> Смотреть и видеть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Кто лучше слушает и слышит?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rPr>
          <w:trHeight w:val="70"/>
        </w:trPr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  <w:r w:rsidRPr="003E04D8">
              <w:rPr>
                <w:rFonts w:ascii="Times New Roman" w:hAnsi="Times New Roman" w:cs="Times New Roman"/>
              </w:rPr>
              <w:t xml:space="preserve">Язык жестов и движений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  <w:shd w:val="clear" w:color="auto" w:fill="FFFFFF"/>
              </w:rPr>
            </w:pPr>
            <w:r w:rsidRPr="003E04D8">
              <w:rPr>
                <w:rFonts w:ascii="Times New Roman" w:hAnsi="Times New Roman" w:cs="Times New Roman"/>
              </w:rPr>
              <w:t xml:space="preserve">Мудрость природы (общение с животными и растениями)                                      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 Путешествие по земному шару.                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 xml:space="preserve">Кто назовет себя наблюдательным. </w:t>
            </w:r>
            <w:proofErr w:type="spellStart"/>
            <w:r w:rsidRPr="003E04D8">
              <w:rPr>
                <w:rFonts w:ascii="Times New Roman" w:eastAsia="Times New Roman" w:hAnsi="Times New Roman" w:cs="Times New Roman"/>
              </w:rPr>
              <w:t>Тренинговое</w:t>
            </w:r>
            <w:proofErr w:type="spellEnd"/>
            <w:r w:rsidRPr="003E04D8">
              <w:rPr>
                <w:rFonts w:ascii="Times New Roman" w:eastAsia="Times New Roman" w:hAnsi="Times New Roman" w:cs="Times New Roman"/>
              </w:rPr>
              <w:t xml:space="preserve"> занятие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  <w:r w:rsidRPr="003E04D8">
              <w:rPr>
                <w:rFonts w:ascii="Times New Roman" w:eastAsia="Times New Roman" w:hAnsi="Times New Roman" w:cs="Times New Roman"/>
                <w:color w:val="auto"/>
              </w:rPr>
              <w:t xml:space="preserve">  Раздел 2. </w:t>
            </w: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color w:val="auto"/>
                <w:sz w:val="24"/>
                <w:szCs w:val="24"/>
                <w:shd w:val="clear" w:color="auto" w:fill="auto"/>
              </w:rPr>
            </w:pPr>
            <w:r w:rsidRPr="003E04D8">
              <w:rPr>
                <w:rFonts w:ascii="Times New Roman" w:eastAsia="Times New Roman" w:hAnsi="Times New Roman" w:cs="Times New Roman"/>
                <w:color w:val="auto"/>
              </w:rPr>
              <w:t>Тайна моего «Я» (12час.)</w:t>
            </w: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 « Кто Я?  Какой Я?» (автопортрет ребенка)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12 час.</w:t>
            </w: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>Королевство внутреннего мира. Развивающее</w:t>
            </w:r>
            <w:r w:rsidRPr="003E04D8">
              <w:rPr>
                <w:rFonts w:ascii="Times New Roman" w:hAnsi="Times New Roman" w:cs="Times New Roman"/>
              </w:rPr>
              <w:t xml:space="preserve"> занятие на познание самого себя              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Style w:val="23"/>
                <w:rFonts w:eastAsia="Courier New"/>
                <w:sz w:val="24"/>
                <w:szCs w:val="24"/>
              </w:rPr>
              <w:t>Как я устроен?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  <w:lang w:val="uk-UA"/>
              </w:rPr>
            </w:pPr>
            <w:r w:rsidRPr="003E04D8">
              <w:rPr>
                <w:rStyle w:val="23"/>
                <w:rFonts w:eastAsia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04D8">
              <w:rPr>
                <w:rStyle w:val="23"/>
                <w:rFonts w:eastAsia="Courier New"/>
                <w:sz w:val="24"/>
                <w:szCs w:val="24"/>
                <w:lang w:val="uk-UA"/>
              </w:rPr>
              <w:t>Какой</w:t>
            </w:r>
            <w:proofErr w:type="spellEnd"/>
            <w:r w:rsidRPr="003E04D8">
              <w:rPr>
                <w:rStyle w:val="23"/>
                <w:rFonts w:eastAsia="Courier New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3E04D8">
              <w:rPr>
                <w:rStyle w:val="23"/>
                <w:rFonts w:eastAsia="Courier New"/>
                <w:sz w:val="24"/>
                <w:szCs w:val="24"/>
                <w:lang w:val="uk-UA"/>
              </w:rPr>
              <w:t>меня</w:t>
            </w:r>
            <w:proofErr w:type="spellEnd"/>
            <w:r w:rsidRPr="003E04D8">
              <w:rPr>
                <w:rStyle w:val="23"/>
                <w:rFonts w:eastAsia="Courier New"/>
                <w:sz w:val="24"/>
                <w:szCs w:val="24"/>
                <w:lang w:val="uk-UA"/>
              </w:rPr>
              <w:t xml:space="preserve"> характер?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  <w:lang w:val="uk-UA"/>
              </w:rPr>
            </w:pPr>
            <w:r w:rsidRPr="003E04D8">
              <w:rPr>
                <w:rFonts w:ascii="Times New Roman" w:hAnsi="Times New Roman" w:cs="Times New Roman"/>
              </w:rPr>
              <w:t xml:space="preserve">Привычки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="Courier New"/>
                <w:sz w:val="24"/>
                <w:szCs w:val="24"/>
              </w:rPr>
            </w:pPr>
            <w:r w:rsidRPr="003E04D8">
              <w:rPr>
                <w:rFonts w:ascii="Times New Roman" w:hAnsi="Times New Roman" w:cs="Times New Roman"/>
              </w:rPr>
              <w:t xml:space="preserve">Трудности первоклассника (школьные, домашние)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 xml:space="preserve">Сказка о волшебных зеркалах.  </w:t>
            </w:r>
            <w:proofErr w:type="spellStart"/>
            <w:r w:rsidRPr="003E04D8">
              <w:rPr>
                <w:rFonts w:ascii="Times New Roman" w:eastAsia="Times New Roman" w:hAnsi="Times New Roman" w:cs="Times New Roman"/>
              </w:rPr>
              <w:t>Развивающи</w:t>
            </w:r>
            <w:proofErr w:type="spellEnd"/>
            <w:r w:rsidRPr="003E04D8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3E04D8">
              <w:rPr>
                <w:rFonts w:ascii="Times New Roman" w:eastAsia="Times New Roman" w:hAnsi="Times New Roman" w:cs="Times New Roman"/>
              </w:rPr>
              <w:t xml:space="preserve"> урок «Составляющие </w:t>
            </w:r>
            <w:proofErr w:type="gramStart"/>
            <w:r w:rsidRPr="003E04D8">
              <w:rPr>
                <w:rFonts w:ascii="Times New Roman" w:eastAsia="Times New Roman" w:hAnsi="Times New Roman" w:cs="Times New Roman"/>
              </w:rPr>
              <w:t>Я-образа</w:t>
            </w:r>
            <w:proofErr w:type="gramEnd"/>
            <w:r w:rsidRPr="003E04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Style w:val="23"/>
                <w:rFonts w:eastAsiaTheme="minorHAnsi"/>
                <w:color w:val="auto"/>
                <w:sz w:val="24"/>
                <w:szCs w:val="24"/>
                <w:shd w:val="clear" w:color="auto" w:fill="auto"/>
                <w:lang w:val="uk-UA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 xml:space="preserve">Сказка о волшебных зеркалах. </w:t>
            </w:r>
            <w:proofErr w:type="spellStart"/>
            <w:r w:rsidRPr="003E04D8">
              <w:rPr>
                <w:rFonts w:ascii="Times New Roman" w:eastAsia="Times New Roman" w:hAnsi="Times New Roman" w:cs="Times New Roman"/>
              </w:rPr>
              <w:t>Развивающи</w:t>
            </w:r>
            <w:proofErr w:type="spellEnd"/>
            <w:r w:rsidRPr="003E04D8">
              <w:rPr>
                <w:rFonts w:ascii="Times New Roman" w:eastAsia="Times New Roman" w:hAnsi="Times New Roman" w:cs="Times New Roman"/>
                <w:lang w:val="uk-UA"/>
              </w:rPr>
              <w:t>й</w:t>
            </w:r>
            <w:r w:rsidRPr="003E04D8">
              <w:rPr>
                <w:rFonts w:ascii="Times New Roman" w:eastAsia="Times New Roman" w:hAnsi="Times New Roman" w:cs="Times New Roman"/>
              </w:rPr>
              <w:t xml:space="preserve"> урок «Интерес </w:t>
            </w:r>
            <w:proofErr w:type="gramStart"/>
            <w:r w:rsidRPr="003E04D8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E04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E04D8">
              <w:rPr>
                <w:rFonts w:ascii="Times New Roman" w:eastAsia="Times New Roman" w:hAnsi="Times New Roman" w:cs="Times New Roman"/>
              </w:rPr>
              <w:t>само</w:t>
            </w:r>
            <w:proofErr w:type="gramEnd"/>
            <w:r w:rsidRPr="003E04D8">
              <w:rPr>
                <w:rFonts w:ascii="Times New Roman" w:eastAsia="Times New Roman" w:hAnsi="Times New Roman" w:cs="Times New Roman"/>
              </w:rPr>
              <w:t xml:space="preserve"> познанию»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lang w:val="uk-UA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 xml:space="preserve">Детские секреты: поступок, за который мне стыдно; поступок, которым я </w:t>
            </w:r>
            <w:r w:rsidRPr="003E04D8">
              <w:rPr>
                <w:rFonts w:ascii="Times New Roman" w:eastAsia="Times New Roman" w:hAnsi="Times New Roman" w:cs="Times New Roman"/>
              </w:rPr>
              <w:lastRenderedPageBreak/>
              <w:t xml:space="preserve">горжусь                        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lastRenderedPageBreak/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04D8">
              <w:rPr>
                <w:rFonts w:ascii="Times New Roman" w:hAnsi="Times New Roman" w:cs="Times New Roman"/>
              </w:rPr>
              <w:t xml:space="preserve">Я – волшебник (мои чувства и желания).      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Мир моих фантазий                                        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3E04D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04D8">
              <w:rPr>
                <w:rFonts w:ascii="Times New Roman" w:hAnsi="Times New Roman" w:cs="Times New Roman"/>
              </w:rPr>
              <w:t>Мечты: кем стать?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  <w:r w:rsidRPr="003E04D8">
              <w:rPr>
                <w:rFonts w:ascii="Times New Roman" w:eastAsia="Times New Roman" w:hAnsi="Times New Roman" w:cs="Times New Roman"/>
                <w:color w:val="auto"/>
              </w:rPr>
              <w:t xml:space="preserve"> Раздел 3. </w:t>
            </w:r>
          </w:p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  <w:r w:rsidRPr="003E04D8">
              <w:rPr>
                <w:rFonts w:ascii="Times New Roman" w:eastAsia="Times New Roman" w:hAnsi="Times New Roman" w:cs="Times New Roman"/>
                <w:color w:val="auto"/>
              </w:rPr>
              <w:t xml:space="preserve">Я, ТЫ, МЫ… </w:t>
            </w: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>Все разные – все равные: общее и различное в каждом</w:t>
            </w:r>
            <w:r w:rsidRPr="003E04D8">
              <w:rPr>
                <w:rFonts w:ascii="Times New Roman" w:hAnsi="Times New Roman" w:cs="Times New Roman"/>
              </w:rPr>
              <w:t xml:space="preserve"> из нас        </w:t>
            </w:r>
          </w:p>
        </w:tc>
        <w:tc>
          <w:tcPr>
            <w:tcW w:w="2126" w:type="dxa"/>
          </w:tcPr>
          <w:p w:rsidR="00767A8D" w:rsidRPr="003E04D8" w:rsidRDefault="003E04D8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>
              <w:rPr>
                <w:rStyle w:val="24"/>
                <w:rFonts w:eastAsia="Courier New"/>
                <w:sz w:val="24"/>
                <w:szCs w:val="24"/>
              </w:rPr>
              <w:t>8</w:t>
            </w:r>
            <w:r w:rsidR="00767A8D" w:rsidRPr="003E04D8">
              <w:rPr>
                <w:rStyle w:val="24"/>
                <w:rFonts w:eastAsia="Courier New"/>
                <w:sz w:val="24"/>
                <w:szCs w:val="24"/>
              </w:rPr>
              <w:t xml:space="preserve"> час.</w:t>
            </w: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3E04D8">
              <w:rPr>
                <w:rFonts w:ascii="Times New Roman" w:eastAsia="Times New Roman" w:hAnsi="Times New Roman" w:cs="Times New Roman"/>
              </w:rPr>
              <w:t xml:space="preserve"> Мое место в группе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Что я знаю о себе и других? </w:t>
            </w:r>
            <w:proofErr w:type="gramStart"/>
            <w:r w:rsidRPr="003E04D8">
              <w:rPr>
                <w:rFonts w:ascii="Times New Roman" w:hAnsi="Times New Roman" w:cs="Times New Roman"/>
              </w:rPr>
              <w:t>Таких</w:t>
            </w:r>
            <w:proofErr w:type="gramEnd"/>
            <w:r w:rsidRPr="003E04D8">
              <w:rPr>
                <w:rFonts w:ascii="Times New Roman" w:hAnsi="Times New Roman" w:cs="Times New Roman"/>
              </w:rPr>
              <w:t>, как я, нет.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Я и мой друг                                                          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  <w:lang w:val="uk-UA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  <w:lang w:val="uk-UA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Как избежать конфликтов в классе?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  <w:lang w:val="uk-UA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  <w:lang w:val="uk-UA"/>
              </w:rPr>
              <w:t>1</w:t>
            </w:r>
          </w:p>
        </w:tc>
      </w:tr>
      <w:tr w:rsidR="00767A8D" w:rsidRPr="003E04D8" w:rsidTr="003E04D8">
        <w:trPr>
          <w:trHeight w:val="519"/>
        </w:trPr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 Пора  превращений.</w:t>
            </w:r>
          </w:p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 Снятие мышечных и эмоциональных зажимов</w:t>
            </w:r>
            <w:r w:rsidRPr="003E04D8">
              <w:t xml:space="preserve">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  <w:lang w:val="uk-UA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  <w:lang w:val="uk-UA"/>
              </w:rPr>
              <w:t>1</w:t>
            </w:r>
          </w:p>
        </w:tc>
      </w:tr>
      <w:tr w:rsidR="003E04D8" w:rsidRPr="003E04D8" w:rsidTr="00767A8D">
        <w:trPr>
          <w:trHeight w:val="301"/>
        </w:trPr>
        <w:tc>
          <w:tcPr>
            <w:tcW w:w="1418" w:type="dxa"/>
          </w:tcPr>
          <w:p w:rsidR="003E04D8" w:rsidRPr="003E04D8" w:rsidRDefault="003E04D8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04D8" w:rsidRPr="003E04D8" w:rsidRDefault="003E04D8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3E04D8" w:rsidRPr="003E04D8" w:rsidRDefault="003E04D8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Мы смеемся (развитие чувства юмора).   </w:t>
            </w:r>
          </w:p>
        </w:tc>
        <w:tc>
          <w:tcPr>
            <w:tcW w:w="2126" w:type="dxa"/>
          </w:tcPr>
          <w:p w:rsidR="003E04D8" w:rsidRPr="003E04D8" w:rsidRDefault="003E04D8" w:rsidP="003E04D8">
            <w:pPr>
              <w:pStyle w:val="a9"/>
              <w:rPr>
                <w:rStyle w:val="24"/>
                <w:rFonts w:eastAsia="Courier New"/>
                <w:sz w:val="24"/>
                <w:szCs w:val="24"/>
                <w:lang w:val="uk-UA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  <w:lang w:val="uk-UA"/>
              </w:rPr>
              <w:t>1</w:t>
            </w:r>
          </w:p>
        </w:tc>
      </w:tr>
      <w:tr w:rsidR="00767A8D" w:rsidRPr="003E04D8" w:rsidTr="00767A8D">
        <w:tc>
          <w:tcPr>
            <w:tcW w:w="1418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A8D" w:rsidRPr="003E04D8" w:rsidRDefault="00767A8D" w:rsidP="003E04D8">
            <w:pPr>
              <w:pStyle w:val="a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080" w:type="dxa"/>
          </w:tcPr>
          <w:p w:rsidR="00767A8D" w:rsidRPr="003E04D8" w:rsidRDefault="00767A8D" w:rsidP="003E04D8">
            <w:pPr>
              <w:pStyle w:val="a9"/>
              <w:rPr>
                <w:rFonts w:ascii="Times New Roman" w:hAnsi="Times New Roman" w:cs="Times New Roman"/>
              </w:rPr>
            </w:pPr>
            <w:r w:rsidRPr="003E04D8">
              <w:rPr>
                <w:rFonts w:ascii="Times New Roman" w:hAnsi="Times New Roman" w:cs="Times New Roman"/>
              </w:rPr>
              <w:t xml:space="preserve"> Я плюс ТЫ равно МЫ. Наша сила в единстве    </w:t>
            </w:r>
            <w:proofErr w:type="gramStart"/>
            <w:r w:rsidRPr="003E04D8">
              <w:rPr>
                <w:rFonts w:ascii="Times New Roman" w:hAnsi="Times New Roman" w:cs="Times New Roman"/>
              </w:rPr>
              <w:t>Связанные</w:t>
            </w:r>
            <w:proofErr w:type="gramEnd"/>
            <w:r w:rsidRPr="003E04D8">
              <w:rPr>
                <w:rFonts w:ascii="Times New Roman" w:hAnsi="Times New Roman" w:cs="Times New Roman"/>
              </w:rPr>
              <w:t xml:space="preserve"> одной целью. </w:t>
            </w:r>
            <w:proofErr w:type="spellStart"/>
            <w:r w:rsidRPr="003E04D8">
              <w:rPr>
                <w:rFonts w:ascii="Times New Roman" w:hAnsi="Times New Roman" w:cs="Times New Roman"/>
              </w:rPr>
              <w:t>Тренинговое</w:t>
            </w:r>
            <w:proofErr w:type="spellEnd"/>
            <w:r w:rsidRPr="003E04D8">
              <w:rPr>
                <w:rFonts w:ascii="Times New Roman" w:hAnsi="Times New Roman" w:cs="Times New Roman"/>
              </w:rPr>
              <w:t xml:space="preserve"> занятие                 </w:t>
            </w:r>
          </w:p>
        </w:tc>
        <w:tc>
          <w:tcPr>
            <w:tcW w:w="2126" w:type="dxa"/>
          </w:tcPr>
          <w:p w:rsidR="00767A8D" w:rsidRPr="003E04D8" w:rsidRDefault="00767A8D" w:rsidP="003E04D8">
            <w:pPr>
              <w:pStyle w:val="a9"/>
              <w:rPr>
                <w:rStyle w:val="24"/>
                <w:rFonts w:eastAsia="Courier New"/>
                <w:iCs w:val="0"/>
                <w:sz w:val="24"/>
                <w:szCs w:val="24"/>
                <w:lang w:val="uk-UA"/>
              </w:rPr>
            </w:pPr>
            <w:r w:rsidRPr="003E04D8">
              <w:rPr>
                <w:rStyle w:val="24"/>
                <w:rFonts w:eastAsia="Courier New"/>
                <w:sz w:val="24"/>
                <w:szCs w:val="24"/>
                <w:lang w:val="uk-UA"/>
              </w:rPr>
              <w:t>1</w:t>
            </w:r>
          </w:p>
        </w:tc>
      </w:tr>
    </w:tbl>
    <w:p w:rsidR="00767A8D" w:rsidRPr="0082125E" w:rsidRDefault="00767A8D" w:rsidP="003E04D8">
      <w:pPr>
        <w:rPr>
          <w:rFonts w:cs="Times New Roman"/>
          <w:lang w:val="uk-UA"/>
        </w:rPr>
        <w:sectPr w:rsidR="00767A8D" w:rsidRPr="0082125E" w:rsidSect="00AF449B">
          <w:pgSz w:w="16838" w:h="11906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3E04D8" w:rsidRPr="0082125E" w:rsidRDefault="003E04D8" w:rsidP="0082125E">
      <w:pPr>
        <w:rPr>
          <w:rFonts w:cs="Times New Roman"/>
          <w:lang w:val="uk-UA"/>
        </w:rPr>
      </w:pPr>
    </w:p>
    <w:sectPr w:rsidR="003E04D8" w:rsidRPr="0082125E" w:rsidSect="003E04D8">
      <w:pgSz w:w="16838" w:h="11906" w:orient="landscape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A1" w:rsidRDefault="00FE09A1">
      <w:r>
        <w:separator/>
      </w:r>
    </w:p>
  </w:endnote>
  <w:endnote w:type="continuationSeparator" w:id="0">
    <w:p w:rsidR="00FE09A1" w:rsidRDefault="00FE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A1" w:rsidRDefault="00FE09A1">
      <w:r>
        <w:separator/>
      </w:r>
    </w:p>
  </w:footnote>
  <w:footnote w:type="continuationSeparator" w:id="0">
    <w:p w:rsidR="00FE09A1" w:rsidRDefault="00FE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D" w:rsidRDefault="00A069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2D" w:rsidRDefault="00A069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18C"/>
    <w:multiLevelType w:val="hybridMultilevel"/>
    <w:tmpl w:val="637ADD4A"/>
    <w:lvl w:ilvl="0" w:tplc="3A60F6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E2FEF"/>
    <w:multiLevelType w:val="hybridMultilevel"/>
    <w:tmpl w:val="2E4A3080"/>
    <w:lvl w:ilvl="0" w:tplc="1F161A0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0B00C51"/>
    <w:multiLevelType w:val="hybridMultilevel"/>
    <w:tmpl w:val="79344382"/>
    <w:lvl w:ilvl="0" w:tplc="3A60F6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EDD"/>
    <w:multiLevelType w:val="hybridMultilevel"/>
    <w:tmpl w:val="E1225A7E"/>
    <w:lvl w:ilvl="0" w:tplc="F1FAACDC">
      <w:start w:val="2"/>
      <w:numFmt w:val="bullet"/>
      <w:lvlText w:val="-"/>
      <w:lvlJc w:val="left"/>
      <w:pPr>
        <w:tabs>
          <w:tab w:val="num" w:pos="1099"/>
        </w:tabs>
        <w:ind w:left="1099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29"/>
    <w:rsid w:val="00000AEF"/>
    <w:rsid w:val="00004CA3"/>
    <w:rsid w:val="000215C4"/>
    <w:rsid w:val="0003066E"/>
    <w:rsid w:val="000500EB"/>
    <w:rsid w:val="000521FB"/>
    <w:rsid w:val="0005307E"/>
    <w:rsid w:val="00054B39"/>
    <w:rsid w:val="0005598D"/>
    <w:rsid w:val="000575B3"/>
    <w:rsid w:val="000578B7"/>
    <w:rsid w:val="00065B0C"/>
    <w:rsid w:val="00066875"/>
    <w:rsid w:val="00071CB0"/>
    <w:rsid w:val="00073B24"/>
    <w:rsid w:val="000764A6"/>
    <w:rsid w:val="0008003B"/>
    <w:rsid w:val="00086A43"/>
    <w:rsid w:val="00091ADD"/>
    <w:rsid w:val="000A3D5F"/>
    <w:rsid w:val="000A542D"/>
    <w:rsid w:val="000A6BBB"/>
    <w:rsid w:val="000A6E1D"/>
    <w:rsid w:val="000A7B1B"/>
    <w:rsid w:val="000B1C0F"/>
    <w:rsid w:val="000B5760"/>
    <w:rsid w:val="000B7279"/>
    <w:rsid w:val="000B7E94"/>
    <w:rsid w:val="000C2CA2"/>
    <w:rsid w:val="000C48CF"/>
    <w:rsid w:val="000C6F34"/>
    <w:rsid w:val="000D14F7"/>
    <w:rsid w:val="000D629A"/>
    <w:rsid w:val="000E2F56"/>
    <w:rsid w:val="000E38D8"/>
    <w:rsid w:val="000F00FE"/>
    <w:rsid w:val="000F43A5"/>
    <w:rsid w:val="000F64BA"/>
    <w:rsid w:val="001003C4"/>
    <w:rsid w:val="00101040"/>
    <w:rsid w:val="001024A1"/>
    <w:rsid w:val="0010785C"/>
    <w:rsid w:val="00110E23"/>
    <w:rsid w:val="0011680E"/>
    <w:rsid w:val="00116A72"/>
    <w:rsid w:val="0012534A"/>
    <w:rsid w:val="00125519"/>
    <w:rsid w:val="0013097F"/>
    <w:rsid w:val="001328D7"/>
    <w:rsid w:val="001339E8"/>
    <w:rsid w:val="001460BB"/>
    <w:rsid w:val="0015237D"/>
    <w:rsid w:val="001555F6"/>
    <w:rsid w:val="00163F2D"/>
    <w:rsid w:val="001664F6"/>
    <w:rsid w:val="00172BB1"/>
    <w:rsid w:val="001817C1"/>
    <w:rsid w:val="0018264A"/>
    <w:rsid w:val="001845B4"/>
    <w:rsid w:val="00187242"/>
    <w:rsid w:val="001911D6"/>
    <w:rsid w:val="001B5228"/>
    <w:rsid w:val="001B5390"/>
    <w:rsid w:val="001C2BCD"/>
    <w:rsid w:val="001C60FE"/>
    <w:rsid w:val="001C6606"/>
    <w:rsid w:val="001D531B"/>
    <w:rsid w:val="001E1C82"/>
    <w:rsid w:val="001E2775"/>
    <w:rsid w:val="001F594F"/>
    <w:rsid w:val="00202563"/>
    <w:rsid w:val="002130B9"/>
    <w:rsid w:val="00213721"/>
    <w:rsid w:val="0021486B"/>
    <w:rsid w:val="00217741"/>
    <w:rsid w:val="00220B1C"/>
    <w:rsid w:val="0022650C"/>
    <w:rsid w:val="00226A61"/>
    <w:rsid w:val="00230129"/>
    <w:rsid w:val="00233B74"/>
    <w:rsid w:val="002354C2"/>
    <w:rsid w:val="00237335"/>
    <w:rsid w:val="00241155"/>
    <w:rsid w:val="00246783"/>
    <w:rsid w:val="00253BD9"/>
    <w:rsid w:val="00257FEE"/>
    <w:rsid w:val="0027776E"/>
    <w:rsid w:val="002824BC"/>
    <w:rsid w:val="00282BCC"/>
    <w:rsid w:val="002855C7"/>
    <w:rsid w:val="002864C5"/>
    <w:rsid w:val="00291E77"/>
    <w:rsid w:val="00292F94"/>
    <w:rsid w:val="00296CA0"/>
    <w:rsid w:val="002A2CDA"/>
    <w:rsid w:val="002A7B16"/>
    <w:rsid w:val="002B3C14"/>
    <w:rsid w:val="002C17B8"/>
    <w:rsid w:val="002C211D"/>
    <w:rsid w:val="002C5239"/>
    <w:rsid w:val="002C5D72"/>
    <w:rsid w:val="002C72DD"/>
    <w:rsid w:val="002D63D0"/>
    <w:rsid w:val="002E0C11"/>
    <w:rsid w:val="002E1B81"/>
    <w:rsid w:val="002E3694"/>
    <w:rsid w:val="002F2D4B"/>
    <w:rsid w:val="002F68C0"/>
    <w:rsid w:val="002F69CB"/>
    <w:rsid w:val="003025FD"/>
    <w:rsid w:val="00313B65"/>
    <w:rsid w:val="0031666A"/>
    <w:rsid w:val="0031776A"/>
    <w:rsid w:val="00323A12"/>
    <w:rsid w:val="00324CFA"/>
    <w:rsid w:val="00327D2F"/>
    <w:rsid w:val="00334E1D"/>
    <w:rsid w:val="003469BE"/>
    <w:rsid w:val="00353F9A"/>
    <w:rsid w:val="00354719"/>
    <w:rsid w:val="00356321"/>
    <w:rsid w:val="003622BE"/>
    <w:rsid w:val="00365226"/>
    <w:rsid w:val="00375AAD"/>
    <w:rsid w:val="003772A8"/>
    <w:rsid w:val="003919B2"/>
    <w:rsid w:val="003931B3"/>
    <w:rsid w:val="003966D8"/>
    <w:rsid w:val="003A361E"/>
    <w:rsid w:val="003A3E8C"/>
    <w:rsid w:val="003A542E"/>
    <w:rsid w:val="003B247E"/>
    <w:rsid w:val="003B2D98"/>
    <w:rsid w:val="003B3D06"/>
    <w:rsid w:val="003B519D"/>
    <w:rsid w:val="003C0A8D"/>
    <w:rsid w:val="003C2987"/>
    <w:rsid w:val="003C6F31"/>
    <w:rsid w:val="003D4314"/>
    <w:rsid w:val="003D4482"/>
    <w:rsid w:val="003D4A16"/>
    <w:rsid w:val="003D6CB8"/>
    <w:rsid w:val="003E04D8"/>
    <w:rsid w:val="003E5FC1"/>
    <w:rsid w:val="003E7D20"/>
    <w:rsid w:val="003F4CA3"/>
    <w:rsid w:val="00410740"/>
    <w:rsid w:val="00415962"/>
    <w:rsid w:val="00427445"/>
    <w:rsid w:val="0043050B"/>
    <w:rsid w:val="00430E6F"/>
    <w:rsid w:val="004356DE"/>
    <w:rsid w:val="0044516D"/>
    <w:rsid w:val="0044619F"/>
    <w:rsid w:val="004553B9"/>
    <w:rsid w:val="00471112"/>
    <w:rsid w:val="00472475"/>
    <w:rsid w:val="00476484"/>
    <w:rsid w:val="00484EDF"/>
    <w:rsid w:val="0048519D"/>
    <w:rsid w:val="0049131D"/>
    <w:rsid w:val="0049239F"/>
    <w:rsid w:val="004A0EF7"/>
    <w:rsid w:val="004A12F3"/>
    <w:rsid w:val="004A23F1"/>
    <w:rsid w:val="004A2451"/>
    <w:rsid w:val="004B163D"/>
    <w:rsid w:val="004B35E4"/>
    <w:rsid w:val="004B4FCD"/>
    <w:rsid w:val="004B6D78"/>
    <w:rsid w:val="004B777E"/>
    <w:rsid w:val="004C24E1"/>
    <w:rsid w:val="004C5D0B"/>
    <w:rsid w:val="004C6BF2"/>
    <w:rsid w:val="004D5CCE"/>
    <w:rsid w:val="004D62EB"/>
    <w:rsid w:val="004D7307"/>
    <w:rsid w:val="004F05A5"/>
    <w:rsid w:val="004F32B9"/>
    <w:rsid w:val="004F5CBF"/>
    <w:rsid w:val="00504B9C"/>
    <w:rsid w:val="005115EB"/>
    <w:rsid w:val="005134DE"/>
    <w:rsid w:val="005157F9"/>
    <w:rsid w:val="0051580B"/>
    <w:rsid w:val="005232EF"/>
    <w:rsid w:val="00526B9A"/>
    <w:rsid w:val="0053414A"/>
    <w:rsid w:val="00540435"/>
    <w:rsid w:val="0054532A"/>
    <w:rsid w:val="00545D72"/>
    <w:rsid w:val="00546376"/>
    <w:rsid w:val="005533CE"/>
    <w:rsid w:val="00557CD8"/>
    <w:rsid w:val="00560358"/>
    <w:rsid w:val="00570315"/>
    <w:rsid w:val="00574A8D"/>
    <w:rsid w:val="00581312"/>
    <w:rsid w:val="005817AA"/>
    <w:rsid w:val="00585EE2"/>
    <w:rsid w:val="00587299"/>
    <w:rsid w:val="00591909"/>
    <w:rsid w:val="005A0366"/>
    <w:rsid w:val="005A730E"/>
    <w:rsid w:val="005B4FAA"/>
    <w:rsid w:val="005C5731"/>
    <w:rsid w:val="005D1840"/>
    <w:rsid w:val="005D4EAE"/>
    <w:rsid w:val="005D706B"/>
    <w:rsid w:val="005D7F11"/>
    <w:rsid w:val="005E0ACA"/>
    <w:rsid w:val="005E3B82"/>
    <w:rsid w:val="005E5EB8"/>
    <w:rsid w:val="005E6175"/>
    <w:rsid w:val="005E63B8"/>
    <w:rsid w:val="005F2057"/>
    <w:rsid w:val="005F5BEC"/>
    <w:rsid w:val="00602569"/>
    <w:rsid w:val="00603C47"/>
    <w:rsid w:val="006040BF"/>
    <w:rsid w:val="00612C67"/>
    <w:rsid w:val="00612D56"/>
    <w:rsid w:val="006138E5"/>
    <w:rsid w:val="00614806"/>
    <w:rsid w:val="006214D6"/>
    <w:rsid w:val="006225A0"/>
    <w:rsid w:val="006257FE"/>
    <w:rsid w:val="00631EAC"/>
    <w:rsid w:val="0063626D"/>
    <w:rsid w:val="00636FF9"/>
    <w:rsid w:val="006459C5"/>
    <w:rsid w:val="00645E7E"/>
    <w:rsid w:val="0065189A"/>
    <w:rsid w:val="00653FD9"/>
    <w:rsid w:val="0067447C"/>
    <w:rsid w:val="00677CA9"/>
    <w:rsid w:val="00680FF6"/>
    <w:rsid w:val="006816D7"/>
    <w:rsid w:val="006858DD"/>
    <w:rsid w:val="00685F8C"/>
    <w:rsid w:val="00696EEA"/>
    <w:rsid w:val="006A3F45"/>
    <w:rsid w:val="006A7C75"/>
    <w:rsid w:val="006B149F"/>
    <w:rsid w:val="006B2749"/>
    <w:rsid w:val="006B38E2"/>
    <w:rsid w:val="006B51AA"/>
    <w:rsid w:val="006B636D"/>
    <w:rsid w:val="006B6595"/>
    <w:rsid w:val="006C36A6"/>
    <w:rsid w:val="006C392F"/>
    <w:rsid w:val="006C45B9"/>
    <w:rsid w:val="006C788D"/>
    <w:rsid w:val="006D3DE4"/>
    <w:rsid w:val="006E150A"/>
    <w:rsid w:val="006E453A"/>
    <w:rsid w:val="006E4D5C"/>
    <w:rsid w:val="006E5A79"/>
    <w:rsid w:val="00704E2F"/>
    <w:rsid w:val="00705647"/>
    <w:rsid w:val="00710F3D"/>
    <w:rsid w:val="00712D5D"/>
    <w:rsid w:val="0071302D"/>
    <w:rsid w:val="00717DDB"/>
    <w:rsid w:val="00724B34"/>
    <w:rsid w:val="00725625"/>
    <w:rsid w:val="00730379"/>
    <w:rsid w:val="00736264"/>
    <w:rsid w:val="007415E6"/>
    <w:rsid w:val="007528BE"/>
    <w:rsid w:val="00755453"/>
    <w:rsid w:val="00757C08"/>
    <w:rsid w:val="007647ED"/>
    <w:rsid w:val="00767950"/>
    <w:rsid w:val="00767A8D"/>
    <w:rsid w:val="0077004C"/>
    <w:rsid w:val="00773576"/>
    <w:rsid w:val="00774644"/>
    <w:rsid w:val="007761CC"/>
    <w:rsid w:val="00776C9C"/>
    <w:rsid w:val="0078521E"/>
    <w:rsid w:val="007A70F6"/>
    <w:rsid w:val="007C43B6"/>
    <w:rsid w:val="007C6D8A"/>
    <w:rsid w:val="007C7F14"/>
    <w:rsid w:val="007D2068"/>
    <w:rsid w:val="007D2329"/>
    <w:rsid w:val="007D7C34"/>
    <w:rsid w:val="007F136A"/>
    <w:rsid w:val="007F407B"/>
    <w:rsid w:val="007F6992"/>
    <w:rsid w:val="0080641C"/>
    <w:rsid w:val="00815F72"/>
    <w:rsid w:val="00817679"/>
    <w:rsid w:val="00821018"/>
    <w:rsid w:val="0082125E"/>
    <w:rsid w:val="00824E0F"/>
    <w:rsid w:val="00836839"/>
    <w:rsid w:val="00841699"/>
    <w:rsid w:val="0084470D"/>
    <w:rsid w:val="00846561"/>
    <w:rsid w:val="00846F1D"/>
    <w:rsid w:val="00851067"/>
    <w:rsid w:val="0085448C"/>
    <w:rsid w:val="00854CD9"/>
    <w:rsid w:val="008657FE"/>
    <w:rsid w:val="00865CBE"/>
    <w:rsid w:val="008721C4"/>
    <w:rsid w:val="008728B3"/>
    <w:rsid w:val="00873FD1"/>
    <w:rsid w:val="00877A62"/>
    <w:rsid w:val="00885E9D"/>
    <w:rsid w:val="0089073E"/>
    <w:rsid w:val="008A0573"/>
    <w:rsid w:val="008A2C2E"/>
    <w:rsid w:val="008A70E8"/>
    <w:rsid w:val="008B119F"/>
    <w:rsid w:val="008B2E84"/>
    <w:rsid w:val="008B3975"/>
    <w:rsid w:val="008D042E"/>
    <w:rsid w:val="008D18B5"/>
    <w:rsid w:val="008D2875"/>
    <w:rsid w:val="008E4984"/>
    <w:rsid w:val="008F08B7"/>
    <w:rsid w:val="008F1F3D"/>
    <w:rsid w:val="008F62FA"/>
    <w:rsid w:val="0090056C"/>
    <w:rsid w:val="00901EAB"/>
    <w:rsid w:val="00904C59"/>
    <w:rsid w:val="009122F5"/>
    <w:rsid w:val="00913216"/>
    <w:rsid w:val="00913A77"/>
    <w:rsid w:val="0091560B"/>
    <w:rsid w:val="00915EB1"/>
    <w:rsid w:val="00916325"/>
    <w:rsid w:val="00916C77"/>
    <w:rsid w:val="00917C9B"/>
    <w:rsid w:val="00922AFF"/>
    <w:rsid w:val="0092332E"/>
    <w:rsid w:val="00926292"/>
    <w:rsid w:val="00936024"/>
    <w:rsid w:val="0094717E"/>
    <w:rsid w:val="009477C1"/>
    <w:rsid w:val="00952526"/>
    <w:rsid w:val="00955291"/>
    <w:rsid w:val="009610E4"/>
    <w:rsid w:val="00965EDB"/>
    <w:rsid w:val="00970331"/>
    <w:rsid w:val="00971D0E"/>
    <w:rsid w:val="00974F1A"/>
    <w:rsid w:val="00976434"/>
    <w:rsid w:val="0098062C"/>
    <w:rsid w:val="009A1E18"/>
    <w:rsid w:val="009B60BF"/>
    <w:rsid w:val="009B74C7"/>
    <w:rsid w:val="009C0B7A"/>
    <w:rsid w:val="009D5D70"/>
    <w:rsid w:val="009E07E9"/>
    <w:rsid w:val="009E5BFD"/>
    <w:rsid w:val="009E7CCE"/>
    <w:rsid w:val="009F399F"/>
    <w:rsid w:val="009F4014"/>
    <w:rsid w:val="009F4B16"/>
    <w:rsid w:val="00A0692D"/>
    <w:rsid w:val="00A113AE"/>
    <w:rsid w:val="00A11BAD"/>
    <w:rsid w:val="00A1611A"/>
    <w:rsid w:val="00A17093"/>
    <w:rsid w:val="00A20513"/>
    <w:rsid w:val="00A2107C"/>
    <w:rsid w:val="00A275AC"/>
    <w:rsid w:val="00A32B1A"/>
    <w:rsid w:val="00A360F2"/>
    <w:rsid w:val="00A41BAC"/>
    <w:rsid w:val="00A424B6"/>
    <w:rsid w:val="00A42EC6"/>
    <w:rsid w:val="00A567DC"/>
    <w:rsid w:val="00A60D99"/>
    <w:rsid w:val="00A61AC1"/>
    <w:rsid w:val="00A62E28"/>
    <w:rsid w:val="00A66079"/>
    <w:rsid w:val="00A70AC7"/>
    <w:rsid w:val="00A70CAA"/>
    <w:rsid w:val="00A751FE"/>
    <w:rsid w:val="00A75ECA"/>
    <w:rsid w:val="00A80E7D"/>
    <w:rsid w:val="00A84C49"/>
    <w:rsid w:val="00A87F9D"/>
    <w:rsid w:val="00A97A0C"/>
    <w:rsid w:val="00AA0DB7"/>
    <w:rsid w:val="00AB556F"/>
    <w:rsid w:val="00AB71A8"/>
    <w:rsid w:val="00AC264B"/>
    <w:rsid w:val="00AC3860"/>
    <w:rsid w:val="00AD1AE2"/>
    <w:rsid w:val="00AD6DE3"/>
    <w:rsid w:val="00AD7507"/>
    <w:rsid w:val="00AF3E6E"/>
    <w:rsid w:val="00AF435F"/>
    <w:rsid w:val="00AF449B"/>
    <w:rsid w:val="00AF682A"/>
    <w:rsid w:val="00B045B2"/>
    <w:rsid w:val="00B1644B"/>
    <w:rsid w:val="00B16802"/>
    <w:rsid w:val="00B16C3D"/>
    <w:rsid w:val="00B236BE"/>
    <w:rsid w:val="00B258A4"/>
    <w:rsid w:val="00B35698"/>
    <w:rsid w:val="00B35870"/>
    <w:rsid w:val="00B4036F"/>
    <w:rsid w:val="00B404B0"/>
    <w:rsid w:val="00B43FF3"/>
    <w:rsid w:val="00B5146B"/>
    <w:rsid w:val="00B5238D"/>
    <w:rsid w:val="00B6276A"/>
    <w:rsid w:val="00B6518E"/>
    <w:rsid w:val="00B668E0"/>
    <w:rsid w:val="00B67EC8"/>
    <w:rsid w:val="00B7016D"/>
    <w:rsid w:val="00B719AA"/>
    <w:rsid w:val="00B7453A"/>
    <w:rsid w:val="00B77741"/>
    <w:rsid w:val="00B833BA"/>
    <w:rsid w:val="00B846BF"/>
    <w:rsid w:val="00B84EAB"/>
    <w:rsid w:val="00B939D7"/>
    <w:rsid w:val="00B946B7"/>
    <w:rsid w:val="00B96010"/>
    <w:rsid w:val="00BA1AAF"/>
    <w:rsid w:val="00BA229B"/>
    <w:rsid w:val="00BA2E07"/>
    <w:rsid w:val="00BA5661"/>
    <w:rsid w:val="00BB28ED"/>
    <w:rsid w:val="00BB72F0"/>
    <w:rsid w:val="00BC1A9D"/>
    <w:rsid w:val="00BC77C1"/>
    <w:rsid w:val="00BD390D"/>
    <w:rsid w:val="00BD559C"/>
    <w:rsid w:val="00BD68BA"/>
    <w:rsid w:val="00BE2757"/>
    <w:rsid w:val="00BE5CCF"/>
    <w:rsid w:val="00BE6779"/>
    <w:rsid w:val="00BF44F6"/>
    <w:rsid w:val="00C02AAA"/>
    <w:rsid w:val="00C037EB"/>
    <w:rsid w:val="00C12DB0"/>
    <w:rsid w:val="00C22C83"/>
    <w:rsid w:val="00C2572C"/>
    <w:rsid w:val="00C25B04"/>
    <w:rsid w:val="00C318B1"/>
    <w:rsid w:val="00C345CB"/>
    <w:rsid w:val="00C347D5"/>
    <w:rsid w:val="00C5351E"/>
    <w:rsid w:val="00C648A1"/>
    <w:rsid w:val="00C663C3"/>
    <w:rsid w:val="00C66DBF"/>
    <w:rsid w:val="00C704B5"/>
    <w:rsid w:val="00C70713"/>
    <w:rsid w:val="00C7365B"/>
    <w:rsid w:val="00C73C96"/>
    <w:rsid w:val="00C77C84"/>
    <w:rsid w:val="00C87563"/>
    <w:rsid w:val="00C87B7F"/>
    <w:rsid w:val="00C87E91"/>
    <w:rsid w:val="00C9340B"/>
    <w:rsid w:val="00CA0BBE"/>
    <w:rsid w:val="00CA0CB8"/>
    <w:rsid w:val="00CA0DCA"/>
    <w:rsid w:val="00CA221A"/>
    <w:rsid w:val="00CA628B"/>
    <w:rsid w:val="00CB57C4"/>
    <w:rsid w:val="00CB6654"/>
    <w:rsid w:val="00CC6FF7"/>
    <w:rsid w:val="00CD2E4B"/>
    <w:rsid w:val="00CE2FD4"/>
    <w:rsid w:val="00CE425B"/>
    <w:rsid w:val="00D07FA5"/>
    <w:rsid w:val="00D14075"/>
    <w:rsid w:val="00D25872"/>
    <w:rsid w:val="00D31578"/>
    <w:rsid w:val="00D33EC1"/>
    <w:rsid w:val="00D348A1"/>
    <w:rsid w:val="00D37056"/>
    <w:rsid w:val="00D40C98"/>
    <w:rsid w:val="00D46838"/>
    <w:rsid w:val="00D622E3"/>
    <w:rsid w:val="00D67067"/>
    <w:rsid w:val="00D72720"/>
    <w:rsid w:val="00D73ED9"/>
    <w:rsid w:val="00D74B21"/>
    <w:rsid w:val="00D83B93"/>
    <w:rsid w:val="00D903F2"/>
    <w:rsid w:val="00D96FDF"/>
    <w:rsid w:val="00D97F04"/>
    <w:rsid w:val="00DA274D"/>
    <w:rsid w:val="00DB148E"/>
    <w:rsid w:val="00DB4305"/>
    <w:rsid w:val="00DC1730"/>
    <w:rsid w:val="00DC2262"/>
    <w:rsid w:val="00DC2563"/>
    <w:rsid w:val="00DC2A93"/>
    <w:rsid w:val="00DE2FEA"/>
    <w:rsid w:val="00DE6D0D"/>
    <w:rsid w:val="00DF21CF"/>
    <w:rsid w:val="00DF3A6E"/>
    <w:rsid w:val="00DF5513"/>
    <w:rsid w:val="00DF6A14"/>
    <w:rsid w:val="00E01253"/>
    <w:rsid w:val="00E0360F"/>
    <w:rsid w:val="00E03B11"/>
    <w:rsid w:val="00E10D1F"/>
    <w:rsid w:val="00E159EA"/>
    <w:rsid w:val="00E22338"/>
    <w:rsid w:val="00E22A10"/>
    <w:rsid w:val="00E2424A"/>
    <w:rsid w:val="00E27D12"/>
    <w:rsid w:val="00E3200F"/>
    <w:rsid w:val="00E34A3F"/>
    <w:rsid w:val="00E37243"/>
    <w:rsid w:val="00E42815"/>
    <w:rsid w:val="00E54C85"/>
    <w:rsid w:val="00E56DE8"/>
    <w:rsid w:val="00E615FB"/>
    <w:rsid w:val="00E66747"/>
    <w:rsid w:val="00E66C47"/>
    <w:rsid w:val="00E67E56"/>
    <w:rsid w:val="00E801EF"/>
    <w:rsid w:val="00E8680E"/>
    <w:rsid w:val="00E87380"/>
    <w:rsid w:val="00E92CF5"/>
    <w:rsid w:val="00E9728D"/>
    <w:rsid w:val="00EB3494"/>
    <w:rsid w:val="00EB4324"/>
    <w:rsid w:val="00ED494D"/>
    <w:rsid w:val="00EF3383"/>
    <w:rsid w:val="00EF709F"/>
    <w:rsid w:val="00F156D5"/>
    <w:rsid w:val="00F16025"/>
    <w:rsid w:val="00F16455"/>
    <w:rsid w:val="00F3141D"/>
    <w:rsid w:val="00F34E26"/>
    <w:rsid w:val="00F350EC"/>
    <w:rsid w:val="00F356DB"/>
    <w:rsid w:val="00F37A38"/>
    <w:rsid w:val="00F41994"/>
    <w:rsid w:val="00F5193B"/>
    <w:rsid w:val="00F535CD"/>
    <w:rsid w:val="00F54020"/>
    <w:rsid w:val="00F54B3F"/>
    <w:rsid w:val="00F57077"/>
    <w:rsid w:val="00F67C59"/>
    <w:rsid w:val="00F92EAF"/>
    <w:rsid w:val="00FA2B27"/>
    <w:rsid w:val="00FA33CE"/>
    <w:rsid w:val="00FB2FA2"/>
    <w:rsid w:val="00FC1C9A"/>
    <w:rsid w:val="00FC7049"/>
    <w:rsid w:val="00FD74B5"/>
    <w:rsid w:val="00FE09A1"/>
    <w:rsid w:val="00FE4459"/>
    <w:rsid w:val="00FF4E95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12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30129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0129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230129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12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230129"/>
    <w:rPr>
      <w:rFonts w:eastAsia="Times New Roman" w:cs="Times New Roman"/>
      <w:b/>
      <w:bCs/>
      <w:sz w:val="51"/>
      <w:szCs w:val="51"/>
      <w:shd w:val="clear" w:color="auto" w:fill="FFFFFF"/>
    </w:rPr>
  </w:style>
  <w:style w:type="paragraph" w:customStyle="1" w:styleId="5">
    <w:name w:val="Основной текст5"/>
    <w:basedOn w:val="a"/>
    <w:link w:val="a3"/>
    <w:rsid w:val="00230129"/>
    <w:pPr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23012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230129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129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230129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1"/>
      <w:szCs w:val="51"/>
      <w:lang w:eastAsia="en-US"/>
    </w:rPr>
  </w:style>
  <w:style w:type="table" w:styleId="a4">
    <w:name w:val="Table Grid"/>
    <w:basedOn w:val="a1"/>
    <w:uiPriority w:val="59"/>
    <w:rsid w:val="0023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2"/>
    <w:basedOn w:val="a0"/>
    <w:rsid w:val="00BB72F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курсив"/>
    <w:basedOn w:val="a0"/>
    <w:rsid w:val="00BB72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72F0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;Не курсив"/>
    <w:basedOn w:val="2"/>
    <w:rsid w:val="00BB72F0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5pt0">
    <w:name w:val="Основной текст (2) + 11;5 pt;Полужирный"/>
    <w:basedOn w:val="2"/>
    <w:rsid w:val="00BB72F0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BB72F0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72F0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72F0"/>
    <w:pPr>
      <w:shd w:val="clear" w:color="auto" w:fill="FFFFFF"/>
      <w:spacing w:before="1140" w:after="6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51">
    <w:name w:val="Основной текст (5)"/>
    <w:basedOn w:val="a"/>
    <w:link w:val="50"/>
    <w:rsid w:val="00BB72F0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BB72F0"/>
    <w:pPr>
      <w:shd w:val="clear" w:color="auto" w:fill="FFFFFF"/>
      <w:spacing w:after="1560"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styleId="25">
    <w:name w:val="Body Text Indent 2"/>
    <w:basedOn w:val="a"/>
    <w:link w:val="26"/>
    <w:rsid w:val="003F4CA3"/>
    <w:pPr>
      <w:widowControl/>
      <w:ind w:firstLine="935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с отступом 2 Знак"/>
    <w:basedOn w:val="a0"/>
    <w:link w:val="25"/>
    <w:rsid w:val="003F4CA3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F4C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F4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3F4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3F4CA3"/>
  </w:style>
  <w:style w:type="paragraph" w:customStyle="1" w:styleId="c2">
    <w:name w:val="c2"/>
    <w:basedOn w:val="a"/>
    <w:rsid w:val="003F4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776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1C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767A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12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30129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0129"/>
    <w:rPr>
      <w:rFonts w:eastAsia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230129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129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230129"/>
    <w:rPr>
      <w:rFonts w:eastAsia="Times New Roman" w:cs="Times New Roman"/>
      <w:b/>
      <w:bCs/>
      <w:sz w:val="51"/>
      <w:szCs w:val="51"/>
      <w:shd w:val="clear" w:color="auto" w:fill="FFFFFF"/>
    </w:rPr>
  </w:style>
  <w:style w:type="paragraph" w:customStyle="1" w:styleId="5">
    <w:name w:val="Основной текст5"/>
    <w:basedOn w:val="a"/>
    <w:link w:val="a3"/>
    <w:rsid w:val="00230129"/>
    <w:pPr>
      <w:shd w:val="clear" w:color="auto" w:fill="FFFFFF"/>
      <w:spacing w:after="60" w:line="0" w:lineRule="atLeast"/>
      <w:ind w:hanging="4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230129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230129"/>
    <w:pPr>
      <w:shd w:val="clear" w:color="auto" w:fill="FFFFFF"/>
      <w:spacing w:line="326" w:lineRule="exact"/>
      <w:jc w:val="both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129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230129"/>
    <w:pPr>
      <w:shd w:val="clear" w:color="auto" w:fill="FFFFFF"/>
      <w:spacing w:before="7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1"/>
      <w:szCs w:val="51"/>
      <w:lang w:eastAsia="en-US"/>
    </w:rPr>
  </w:style>
  <w:style w:type="table" w:styleId="a4">
    <w:name w:val="Table Grid"/>
    <w:basedOn w:val="a1"/>
    <w:uiPriority w:val="59"/>
    <w:rsid w:val="0023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2"/>
    <w:basedOn w:val="a0"/>
    <w:rsid w:val="00BB72F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 (2) + Не курсив"/>
    <w:basedOn w:val="a0"/>
    <w:rsid w:val="00BB72F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B72F0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;Не курсив"/>
    <w:basedOn w:val="2"/>
    <w:rsid w:val="00BB72F0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5pt0">
    <w:name w:val="Основной текст (2) + 11;5 pt;Полужирный"/>
    <w:basedOn w:val="2"/>
    <w:rsid w:val="00BB72F0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Основной текст (5)_"/>
    <w:basedOn w:val="a0"/>
    <w:link w:val="51"/>
    <w:rsid w:val="00BB72F0"/>
    <w:rPr>
      <w:rFonts w:eastAsia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B72F0"/>
    <w:rPr>
      <w:rFonts w:eastAsia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72F0"/>
    <w:pPr>
      <w:shd w:val="clear" w:color="auto" w:fill="FFFFFF"/>
      <w:spacing w:before="1140" w:after="6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51">
    <w:name w:val="Основной текст (5)"/>
    <w:basedOn w:val="a"/>
    <w:link w:val="50"/>
    <w:rsid w:val="00BB72F0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BB72F0"/>
    <w:pPr>
      <w:shd w:val="clear" w:color="auto" w:fill="FFFFFF"/>
      <w:spacing w:after="1560"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styleId="25">
    <w:name w:val="Body Text Indent 2"/>
    <w:basedOn w:val="a"/>
    <w:link w:val="26"/>
    <w:rsid w:val="003F4CA3"/>
    <w:pPr>
      <w:widowControl/>
      <w:ind w:firstLine="935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с отступом 2 Знак"/>
    <w:basedOn w:val="a0"/>
    <w:link w:val="25"/>
    <w:rsid w:val="003F4CA3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F4C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F4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1">
    <w:name w:val="c1"/>
    <w:basedOn w:val="a"/>
    <w:rsid w:val="003F4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3F4CA3"/>
  </w:style>
  <w:style w:type="paragraph" w:customStyle="1" w:styleId="c2">
    <w:name w:val="c2"/>
    <w:basedOn w:val="a"/>
    <w:rsid w:val="003F4C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7761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1CC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767A8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18</cp:revision>
  <cp:lastPrinted>2018-09-07T15:00:00Z</cp:lastPrinted>
  <dcterms:created xsi:type="dcterms:W3CDTF">2016-01-22T06:40:00Z</dcterms:created>
  <dcterms:modified xsi:type="dcterms:W3CDTF">2018-09-10T14:10:00Z</dcterms:modified>
</cp:coreProperties>
</file>